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AE100" w14:textId="3E66A0CE" w:rsidR="006C3EBB" w:rsidRDefault="006C3EBB" w:rsidP="00F67883">
      <w:pPr>
        <w:pStyle w:val="Heading1"/>
      </w:pPr>
      <w:r>
        <w:t>INSTRUCTIONS</w:t>
      </w:r>
    </w:p>
    <w:p w14:paraId="36D0B8E7" w14:textId="77777777" w:rsidR="006C3EBB" w:rsidRPr="006C3EBB" w:rsidRDefault="006C3EBB" w:rsidP="006C3EBB">
      <w:pPr>
        <w:rPr>
          <w:b/>
        </w:rPr>
      </w:pPr>
    </w:p>
    <w:p w14:paraId="2444680D" w14:textId="1E35D3C6" w:rsidR="006C3EBB" w:rsidRPr="006C3EBB" w:rsidRDefault="006C3EBB" w:rsidP="006C3EBB">
      <w:pPr>
        <w:pStyle w:val="ListParagraph"/>
        <w:numPr>
          <w:ilvl w:val="0"/>
          <w:numId w:val="7"/>
        </w:numPr>
        <w:spacing w:line="480" w:lineRule="auto"/>
        <w:ind w:left="714" w:hanging="357"/>
      </w:pPr>
      <w:r w:rsidRPr="006C3EBB">
        <w:t xml:space="preserve">This </w:t>
      </w:r>
      <w:r w:rsidR="00B8411F">
        <w:t>form is interactive.</w:t>
      </w:r>
      <w:r w:rsidRPr="006C3EBB">
        <w:t xml:space="preserve"> </w:t>
      </w:r>
    </w:p>
    <w:p w14:paraId="393E1985" w14:textId="6AB0C3C1" w:rsidR="006C3EBB" w:rsidRDefault="006C3EBB" w:rsidP="006C3EBB">
      <w:pPr>
        <w:pStyle w:val="ListParagraph"/>
        <w:numPr>
          <w:ilvl w:val="0"/>
          <w:numId w:val="7"/>
        </w:numPr>
        <w:spacing w:line="480" w:lineRule="auto"/>
      </w:pPr>
      <w:r w:rsidRPr="006C3EBB">
        <w:t>When you hover your mouse over</w:t>
      </w:r>
      <w:r w:rsidRPr="006C3EBB">
        <w:rPr>
          <w:b/>
        </w:rPr>
        <w:t xml:space="preserve"> </w:t>
      </w:r>
      <w:r w:rsidRPr="006C3EBB">
        <w:rPr>
          <w:b/>
          <w:color w:val="548DD4" w:themeColor="text2" w:themeTint="99"/>
          <w:sz w:val="28"/>
        </w:rPr>
        <w:t>blue text</w:t>
      </w:r>
      <w:r w:rsidRPr="006C3EBB">
        <w:t>,</w:t>
      </w:r>
      <w:r>
        <w:rPr>
          <w:color w:val="548DD4" w:themeColor="text2" w:themeTint="99"/>
        </w:rPr>
        <w:t xml:space="preserve"> </w:t>
      </w:r>
      <w:r w:rsidRPr="006C3EBB">
        <w:t xml:space="preserve">it </w:t>
      </w:r>
      <w:r>
        <w:t>will display a pop-up window with</w:t>
      </w:r>
      <w:r w:rsidRPr="006C3EBB">
        <w:t xml:space="preserve"> extra guidance to be considered when filling out the form.</w:t>
      </w:r>
      <w:r>
        <w:t xml:space="preserve"> </w:t>
      </w:r>
      <w:r w:rsidR="0016136C">
        <w:t>C</w:t>
      </w:r>
      <w:r>
        <w:t>lick</w:t>
      </w:r>
      <w:r w:rsidR="0016136C">
        <w:t xml:space="preserve"> on the text </w:t>
      </w:r>
      <w:r>
        <w:t xml:space="preserve">to follow an external link. This link will take you to the </w:t>
      </w:r>
      <w:r w:rsidRPr="006C3EBB">
        <w:rPr>
          <w:i/>
        </w:rPr>
        <w:t>Guidance- Supporting Access to the National Disability Insurance Scheme for New Participants.</w:t>
      </w:r>
    </w:p>
    <w:p w14:paraId="290A35F1" w14:textId="745F5918" w:rsidR="006C3EBB" w:rsidRDefault="006C3EBB" w:rsidP="006C3EBB">
      <w:pPr>
        <w:pStyle w:val="ListParagraph"/>
        <w:numPr>
          <w:ilvl w:val="0"/>
          <w:numId w:val="7"/>
        </w:numPr>
        <w:spacing w:line="480" w:lineRule="auto"/>
        <w:ind w:left="714" w:hanging="357"/>
      </w:pPr>
      <w:r w:rsidRPr="006C3EBB">
        <w:rPr>
          <w:b/>
          <w:color w:val="A6A6A6" w:themeColor="background1" w:themeShade="A6"/>
          <w:sz w:val="28"/>
        </w:rPr>
        <w:t>Grey text</w:t>
      </w:r>
      <w:r w:rsidRPr="006C3EBB">
        <w:rPr>
          <w:color w:val="A6A6A6" w:themeColor="background1" w:themeShade="A6"/>
          <w:sz w:val="28"/>
        </w:rPr>
        <w:t xml:space="preserve"> </w:t>
      </w:r>
      <w:r w:rsidRPr="006C3EBB">
        <w:t xml:space="preserve">indicates </w:t>
      </w:r>
      <w:r>
        <w:t>there is a fillable b</w:t>
      </w:r>
      <w:r w:rsidR="00F67883">
        <w:t>ox. Some of them display a drop</w:t>
      </w:r>
      <w:r>
        <w:t xml:space="preserve">down list or a calendar when a date is requested. </w:t>
      </w:r>
    </w:p>
    <w:p w14:paraId="29F25866" w14:textId="120A16AB" w:rsidR="006C3EBB" w:rsidRDefault="006C3EBB" w:rsidP="006C3EBB">
      <w:pPr>
        <w:pStyle w:val="ListParagraph"/>
        <w:numPr>
          <w:ilvl w:val="0"/>
          <w:numId w:val="7"/>
        </w:numPr>
        <w:spacing w:line="480" w:lineRule="auto"/>
        <w:ind w:left="714" w:hanging="357"/>
      </w:pPr>
      <w:r>
        <w:t>All boxes are clickable</w:t>
      </w:r>
      <w:r w:rsidR="00B8411F">
        <w:t>.</w:t>
      </w:r>
      <w:r>
        <w:t xml:space="preserve"> </w:t>
      </w:r>
    </w:p>
    <w:p w14:paraId="420E82BE" w14:textId="77777777" w:rsidR="006C3EBB" w:rsidRPr="006C3EBB" w:rsidRDefault="006C3EBB" w:rsidP="006C3EBB">
      <w:pPr>
        <w:pStyle w:val="ListParagraph"/>
        <w:spacing w:line="360" w:lineRule="auto"/>
        <w:ind w:left="714"/>
      </w:pPr>
    </w:p>
    <w:p w14:paraId="0F155FB8" w14:textId="77777777" w:rsidR="006C3EBB" w:rsidRDefault="006C3EBB" w:rsidP="006C3EBB">
      <w:pPr>
        <w:rPr>
          <w:color w:val="FF0000"/>
        </w:rPr>
      </w:pPr>
    </w:p>
    <w:p w14:paraId="66DF41A9" w14:textId="77777777" w:rsidR="006C3EBB" w:rsidRPr="006C3EBB" w:rsidRDefault="006C3EBB" w:rsidP="006C3EBB">
      <w:pPr>
        <w:pStyle w:val="ListParagraph"/>
        <w:numPr>
          <w:ilvl w:val="0"/>
          <w:numId w:val="7"/>
        </w:numPr>
        <w:rPr>
          <w:color w:val="FF0000"/>
        </w:rPr>
        <w:sectPr w:rsidR="006C3EBB" w:rsidRPr="006C3EBB">
          <w:headerReference w:type="default" r:id="rId8"/>
          <w:footerReference w:type="default" r:id="rId9"/>
          <w:pgSz w:w="11906" w:h="16838"/>
          <w:pgMar w:top="1440" w:right="1440" w:bottom="1440" w:left="1440" w:header="708" w:footer="708" w:gutter="0"/>
          <w:cols w:space="708"/>
          <w:docGrid w:linePitch="360"/>
        </w:sectPr>
      </w:pPr>
    </w:p>
    <w:p w14:paraId="546F02A3" w14:textId="7581914F" w:rsidR="00D03CFA" w:rsidRPr="00354EF8" w:rsidRDefault="009D1353" w:rsidP="00354EF8">
      <w:pPr>
        <w:spacing w:after="0" w:line="240" w:lineRule="auto"/>
        <w:rPr>
          <w:i/>
          <w:color w:val="FF0000"/>
        </w:rPr>
      </w:pPr>
      <w:r>
        <w:rPr>
          <w:i/>
          <w:color w:val="FF0000"/>
        </w:rPr>
        <w:lastRenderedPageBreak/>
        <w:t>Letterhead</w:t>
      </w:r>
    </w:p>
    <w:p w14:paraId="41C501A7" w14:textId="77777777" w:rsidR="00D03CFA" w:rsidRDefault="00D03CFA" w:rsidP="00354EF8">
      <w:pPr>
        <w:spacing w:after="0" w:line="240" w:lineRule="auto"/>
      </w:pPr>
    </w:p>
    <w:p w14:paraId="3DDD46B9" w14:textId="77777777" w:rsidR="00D03CFA" w:rsidRDefault="00D03CFA" w:rsidP="00354EF8">
      <w:pPr>
        <w:spacing w:after="0" w:line="240" w:lineRule="auto"/>
      </w:pPr>
    </w:p>
    <w:p w14:paraId="6CEF05FD" w14:textId="77777777" w:rsidR="00D03CFA" w:rsidRDefault="00D03CFA" w:rsidP="00354EF8">
      <w:pPr>
        <w:spacing w:after="0" w:line="240" w:lineRule="auto"/>
        <w:jc w:val="right"/>
      </w:pPr>
      <w:r>
        <w:t>To National Disability Insurance Agency</w:t>
      </w:r>
    </w:p>
    <w:p w14:paraId="28C5B27F" w14:textId="77777777" w:rsidR="00D03CFA" w:rsidRDefault="00D03CFA" w:rsidP="00354EF8">
      <w:pPr>
        <w:spacing w:after="0" w:line="240" w:lineRule="auto"/>
        <w:jc w:val="right"/>
      </w:pPr>
      <w:r>
        <w:t>GPO Box 700</w:t>
      </w:r>
    </w:p>
    <w:p w14:paraId="435D8814" w14:textId="77777777" w:rsidR="00D03CFA" w:rsidRDefault="00D03CFA" w:rsidP="00354EF8">
      <w:pPr>
        <w:spacing w:after="0" w:line="240" w:lineRule="auto"/>
        <w:jc w:val="right"/>
      </w:pPr>
      <w:r>
        <w:t>Canberra, ACT, 2601</w:t>
      </w:r>
    </w:p>
    <w:p w14:paraId="35D783D9" w14:textId="4D38F9F8" w:rsidR="00D03CFA" w:rsidRDefault="00D03CFA" w:rsidP="005C0549">
      <w:pPr>
        <w:spacing w:after="0" w:line="240" w:lineRule="auto"/>
        <w:jc w:val="right"/>
      </w:pPr>
      <w:r>
        <w:t>Email: NAT@ndis.gov.au</w:t>
      </w:r>
    </w:p>
    <w:p w14:paraId="27E9FD04" w14:textId="77777777" w:rsidR="00354EF8" w:rsidRDefault="00354EF8" w:rsidP="00354EF8">
      <w:pPr>
        <w:spacing w:after="0" w:line="240" w:lineRule="auto"/>
      </w:pPr>
    </w:p>
    <w:p w14:paraId="569C4C7B" w14:textId="77777777" w:rsidR="00354EF8" w:rsidRDefault="00354EF8" w:rsidP="00354EF8">
      <w:pPr>
        <w:spacing w:after="0" w:line="240" w:lineRule="auto"/>
      </w:pPr>
      <w:r>
        <w:t>To whom it may concern,</w:t>
      </w:r>
    </w:p>
    <w:p w14:paraId="452EF635" w14:textId="77777777" w:rsidR="00354EF8" w:rsidRDefault="00354EF8" w:rsidP="00354EF8">
      <w:pPr>
        <w:spacing w:after="0" w:line="240" w:lineRule="auto"/>
      </w:pPr>
    </w:p>
    <w:p w14:paraId="35A81BD5" w14:textId="457980E7" w:rsidR="00354EF8" w:rsidRPr="005C0549" w:rsidRDefault="00354EF8" w:rsidP="00354EF8">
      <w:pPr>
        <w:spacing w:after="0" w:line="240" w:lineRule="auto"/>
        <w:jc w:val="center"/>
        <w:rPr>
          <w:color w:val="FF0000"/>
        </w:rPr>
      </w:pPr>
      <w:r w:rsidRPr="005C0549">
        <w:t xml:space="preserve">Re: </w:t>
      </w:r>
      <w:sdt>
        <w:sdtPr>
          <w:id w:val="-56783996"/>
          <w:placeholder>
            <w:docPart w:val="CA0371F725614EB6A7A24C0C77B860F3"/>
          </w:placeholder>
          <w:showingPlcHdr/>
        </w:sdtPr>
        <w:sdtEndPr/>
        <w:sdtContent>
          <w:r w:rsidR="004D21FA" w:rsidRPr="005C0549">
            <w:rPr>
              <w:color w:val="FF0000"/>
            </w:rPr>
            <w:t>Patient Name</w:t>
          </w:r>
          <w:r w:rsidR="004D21FA" w:rsidRPr="005C0549">
            <w:rPr>
              <w:rStyle w:val="PlaceholderText"/>
            </w:rPr>
            <w:t xml:space="preserve"> </w:t>
          </w:r>
        </w:sdtContent>
      </w:sdt>
    </w:p>
    <w:sdt>
      <w:sdtPr>
        <w:rPr>
          <w:color w:val="FF0000"/>
        </w:rPr>
        <w:id w:val="175247068"/>
        <w:placeholder>
          <w:docPart w:val="E764226A360746FBB180E5745004476F"/>
        </w:placeholder>
        <w:showingPlcHdr/>
      </w:sdtPr>
      <w:sdtEndPr>
        <w:rPr>
          <w:color w:val="BFBFBF" w:themeColor="background1" w:themeShade="BF"/>
        </w:rPr>
      </w:sdtEndPr>
      <w:sdtContent>
        <w:p w14:paraId="56484F09" w14:textId="4C4435BF" w:rsidR="004D21FA" w:rsidRPr="005C0549" w:rsidRDefault="004D21FA" w:rsidP="004D21FA">
          <w:pPr>
            <w:spacing w:after="0" w:line="240" w:lineRule="auto"/>
            <w:jc w:val="center"/>
            <w:rPr>
              <w:color w:val="FF0000"/>
            </w:rPr>
          </w:pPr>
          <w:r w:rsidRPr="005C0549">
            <w:rPr>
              <w:color w:val="FF0000"/>
            </w:rPr>
            <w:t>Patient Address</w:t>
          </w:r>
        </w:p>
      </w:sdtContent>
    </w:sdt>
    <w:sdt>
      <w:sdtPr>
        <w:rPr>
          <w:color w:val="FF0000"/>
        </w:rPr>
        <w:id w:val="-870906253"/>
        <w:placeholder>
          <w:docPart w:val="DefaultPlaceholder_1082065160"/>
        </w:placeholder>
        <w:date>
          <w:dateFormat w:val="dd/MM/yyyy"/>
          <w:lid w:val="en-AU"/>
          <w:storeMappedDataAs w:val="dateTime"/>
          <w:calendar w:val="gregorian"/>
        </w:date>
      </w:sdtPr>
      <w:sdtEndPr/>
      <w:sdtContent>
        <w:p w14:paraId="7F6C5211" w14:textId="65D22822" w:rsidR="00354EF8" w:rsidRPr="005C0549" w:rsidRDefault="004D21FA" w:rsidP="00354EF8">
          <w:pPr>
            <w:spacing w:after="0" w:line="240" w:lineRule="auto"/>
            <w:jc w:val="center"/>
            <w:rPr>
              <w:color w:val="FF0000"/>
            </w:rPr>
          </w:pPr>
          <w:r w:rsidRPr="005C0549">
            <w:rPr>
              <w:color w:val="FF0000"/>
            </w:rPr>
            <w:t>Patient DOB</w:t>
          </w:r>
        </w:p>
      </w:sdtContent>
    </w:sdt>
    <w:sdt>
      <w:sdtPr>
        <w:rPr>
          <w:color w:val="FF0000"/>
        </w:rPr>
        <w:id w:val="515425972"/>
        <w:placeholder>
          <w:docPart w:val="784CFEEE0A9C4B888A0605F5245BBD73"/>
        </w:placeholder>
        <w:showingPlcHdr/>
        <w:dropDownList>
          <w:listItem w:value="yes"/>
          <w:listItem w:displayText="no" w:value="no"/>
        </w:dropDownList>
      </w:sdtPr>
      <w:sdtEndPr/>
      <w:sdtContent>
        <w:p w14:paraId="7995552D" w14:textId="409D99B4" w:rsidR="002A1C99" w:rsidRPr="005C0549" w:rsidRDefault="005C0549" w:rsidP="005C0549">
          <w:pPr>
            <w:spacing w:after="0" w:line="240" w:lineRule="auto"/>
            <w:jc w:val="center"/>
            <w:rPr>
              <w:color w:val="FF0000"/>
            </w:rPr>
          </w:pPr>
          <w:r w:rsidRPr="005C0549">
            <w:rPr>
              <w:color w:val="FF0000"/>
            </w:rPr>
            <w:t>Patient native language- interpreter required</w:t>
          </w:r>
        </w:p>
      </w:sdtContent>
    </w:sdt>
    <w:p w14:paraId="590AFA16" w14:textId="77777777" w:rsidR="00354EF8" w:rsidRDefault="00354EF8" w:rsidP="00354EF8">
      <w:pPr>
        <w:spacing w:after="0" w:line="240" w:lineRule="auto"/>
      </w:pPr>
    </w:p>
    <w:p w14:paraId="262D4CA3" w14:textId="51B0D167" w:rsidR="005C0549" w:rsidRDefault="004B476C" w:rsidP="004B476C">
      <w:pPr>
        <w:rPr>
          <w:color w:val="FF0000"/>
        </w:rPr>
      </w:pPr>
      <w:r>
        <w:t xml:space="preserve">Thank you for considering this person for inclusion in the National Disability Insurance Scheme. I am a </w:t>
      </w:r>
      <w:sdt>
        <w:sdtPr>
          <w:id w:val="1889061202"/>
          <w:placeholder>
            <w:docPart w:val="D8053E3BEDA241E79847EDA7DE999D8F"/>
          </w:placeholder>
          <w:showingPlcHdr/>
        </w:sdtPr>
        <w:sdtEndPr/>
        <w:sdtContent>
          <w:r w:rsidR="005C0549" w:rsidRPr="005C0549">
            <w:rPr>
              <w:i/>
              <w:color w:val="BFBFBF" w:themeColor="background1" w:themeShade="BF"/>
            </w:rPr>
            <w:t xml:space="preserve">discipline title </w:t>
          </w:r>
        </w:sdtContent>
      </w:sdt>
      <w:r>
        <w:t xml:space="preserve">employed </w:t>
      </w:r>
      <w:r w:rsidRPr="00EA7FE0">
        <w:t>by</w:t>
      </w:r>
      <w:r w:rsidRPr="00EA7FE0">
        <w:rPr>
          <w:i/>
        </w:rPr>
        <w:t xml:space="preserve"> </w:t>
      </w:r>
      <w:sdt>
        <w:sdtPr>
          <w:rPr>
            <w:i/>
            <w:color w:val="BFBFBF" w:themeColor="background1" w:themeShade="BF"/>
          </w:rPr>
          <w:id w:val="-930343300"/>
          <w:placeholder>
            <w:docPart w:val="10EC01E7BB204254AFA50BDD04F708B0"/>
          </w:placeholder>
          <w:showingPlcHdr/>
        </w:sdtPr>
        <w:sdtEndPr>
          <w:rPr>
            <w:color w:val="auto"/>
          </w:rPr>
        </w:sdtEndPr>
        <w:sdtContent>
          <w:r w:rsidR="005C0549" w:rsidRPr="005C0549">
            <w:rPr>
              <w:i/>
              <w:color w:val="BFBFBF" w:themeColor="background1" w:themeShade="BF"/>
            </w:rPr>
            <w:t>name Local Health District (LHD)</w:t>
          </w:r>
          <w:r w:rsidR="005C0549" w:rsidRPr="005C0549">
            <w:rPr>
              <w:color w:val="BFBFBF" w:themeColor="background1" w:themeShade="BF"/>
            </w:rPr>
            <w:t>/ Speciality Health Network (SHN)</w:t>
          </w:r>
        </w:sdtContent>
      </w:sdt>
      <w:r>
        <w:t xml:space="preserve">and currently provide them with </w:t>
      </w:r>
      <w:sdt>
        <w:sdtPr>
          <w:id w:val="1384060549"/>
          <w:placeholder>
            <w:docPart w:val="6915B105CA1143FB81331860817C4CC1"/>
          </w:placeholder>
          <w:showingPlcHdr/>
        </w:sdtPr>
        <w:sdtEndPr/>
        <w:sdtContent>
          <w:r w:rsidR="005C0549" w:rsidRPr="005C0549">
            <w:rPr>
              <w:i/>
              <w:color w:val="BFBFBF" w:themeColor="background1" w:themeShade="BF"/>
            </w:rPr>
            <w:t>support provided. Patient name</w:t>
          </w:r>
          <w:r w:rsidR="005C0549">
            <w:rPr>
              <w:i/>
              <w:color w:val="BFBFBF" w:themeColor="background1" w:themeShade="BF"/>
            </w:rPr>
            <w:t xml:space="preserve"> </w:t>
          </w:r>
        </w:sdtContent>
      </w:sdt>
      <w:r w:rsidRPr="00C012AD">
        <w:t>has been a patient of our service since</w:t>
      </w:r>
      <w:r>
        <w:rPr>
          <w:i/>
          <w:color w:val="FF0000"/>
        </w:rPr>
        <w:t xml:space="preserve"> </w:t>
      </w:r>
      <w:sdt>
        <w:sdtPr>
          <w:rPr>
            <w:i/>
          </w:rPr>
          <w:id w:val="-1888473839"/>
          <w:placeholder>
            <w:docPart w:val="DefaultPlaceholder_1082065160"/>
          </w:placeholder>
          <w:date>
            <w:dateFormat w:val="dd/MM/yyyy"/>
            <w:lid w:val="en-AU"/>
            <w:storeMappedDataAs w:val="dateTime"/>
            <w:calendar w:val="gregorian"/>
          </w:date>
        </w:sdtPr>
        <w:sdtEndPr/>
        <w:sdtContent>
          <w:r w:rsidR="005C0549" w:rsidRPr="007E0E51">
            <w:rPr>
              <w:i/>
            </w:rPr>
            <w:t>click here to enter date</w:t>
          </w:r>
        </w:sdtContent>
      </w:sdt>
      <w:r w:rsidRPr="007E0E51">
        <w:rPr>
          <w:i/>
        </w:rPr>
        <w:t>.</w:t>
      </w:r>
      <w:r w:rsidR="00C321D8" w:rsidRPr="007E0E51">
        <w:rPr>
          <w:i/>
        </w:rPr>
        <w:t xml:space="preserve"> </w:t>
      </w:r>
      <w:r w:rsidR="00C321D8" w:rsidRPr="007E0E51">
        <w:t xml:space="preserve">I last saw </w:t>
      </w:r>
      <w:r w:rsidR="00C321D8" w:rsidRPr="007E0E51">
        <w:rPr>
          <w:i/>
        </w:rPr>
        <w:t>patient name</w:t>
      </w:r>
      <w:r w:rsidR="00C321D8" w:rsidRPr="007E0E51">
        <w:t xml:space="preserve"> on the </w:t>
      </w:r>
      <w:sdt>
        <w:sdtPr>
          <w:rPr>
            <w:color w:val="FF0000"/>
          </w:rPr>
          <w:id w:val="1138381562"/>
          <w:placeholder>
            <w:docPart w:val="6EC4388107BA43C1AB9C0E7B3B83B5F9"/>
          </w:placeholder>
          <w:showingPlcHdr/>
          <w:date>
            <w:dateFormat w:val="dd/MM/yyyy"/>
            <w:lid w:val="en-AU"/>
            <w:storeMappedDataAs w:val="dateTime"/>
            <w:calendar w:val="gregorian"/>
          </w:date>
        </w:sdtPr>
        <w:sdtEndPr/>
        <w:sdtContent>
          <w:r w:rsidR="005C0549" w:rsidRPr="00D11F68">
            <w:rPr>
              <w:rStyle w:val="PlaceholderText"/>
            </w:rPr>
            <w:t>Click here to enter a date.</w:t>
          </w:r>
          <w:r w:rsidR="005C0549" w:rsidRPr="005C0549">
            <w:rPr>
              <w:noProof/>
              <w:color w:val="FF0000"/>
              <w:lang w:eastAsia="en-AU"/>
            </w:rPr>
            <w:t xml:space="preserve"> </w:t>
          </w:r>
        </w:sdtContent>
      </w:sdt>
    </w:p>
    <w:tbl>
      <w:tblPr>
        <w:tblW w:w="0" w:type="auto"/>
        <w:tblInd w:w="6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451"/>
        <w:gridCol w:w="6662"/>
      </w:tblGrid>
      <w:tr w:rsidR="005C0549" w14:paraId="23258556" w14:textId="77777777" w:rsidTr="005C0549">
        <w:trPr>
          <w:trHeight w:val="2857"/>
        </w:trPr>
        <w:tc>
          <w:tcPr>
            <w:tcW w:w="2451" w:type="dxa"/>
            <w:shd w:val="clear" w:color="auto" w:fill="D9D9D9" w:themeFill="background1" w:themeFillShade="D9"/>
            <w:vAlign w:val="center"/>
          </w:tcPr>
          <w:bookmarkStart w:id="0" w:name="patientgoalsandaspirations"/>
          <w:p w14:paraId="4F9726B6" w14:textId="05AE04E2" w:rsidR="005C0549" w:rsidRPr="007E0E51" w:rsidRDefault="007E0E51" w:rsidP="005C0549">
            <w:pPr>
              <w:spacing w:after="0" w:line="240" w:lineRule="auto"/>
              <w:jc w:val="center"/>
              <w:rPr>
                <w:b/>
                <w:color w:val="FF0000"/>
              </w:rP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"Include what the patient is hoping to achieve through the NDIS plan, particularly about their immediate and essential needs. Before including any recommendation on a specific support, make sure that the support will align to the patient's goals. "</w:instrText>
            </w:r>
            <w:r w:rsidR="005B35DC" w:rsidRPr="006C3EBB">
              <w:rPr>
                <w:b/>
                <w:color w:val="548DD4" w:themeColor="text2" w:themeTint="99"/>
              </w:rPr>
            </w:r>
            <w:r w:rsidRPr="006C3EBB">
              <w:rPr>
                <w:b/>
                <w:color w:val="548DD4" w:themeColor="text2" w:themeTint="99"/>
              </w:rPr>
              <w:fldChar w:fldCharType="separate"/>
            </w:r>
            <w:r w:rsidR="005C0549" w:rsidRPr="006C3EBB">
              <w:rPr>
                <w:rStyle w:val="Hyperlink"/>
                <w:b/>
                <w:color w:val="548DD4" w:themeColor="text2" w:themeTint="99"/>
                <w:u w:val="none"/>
              </w:rPr>
              <w:t>Patient goals and aspirations</w:t>
            </w:r>
            <w:bookmarkEnd w:id="0"/>
            <w:r w:rsidRPr="006C3EBB">
              <w:rPr>
                <w:b/>
                <w:color w:val="548DD4" w:themeColor="text2" w:themeTint="99"/>
              </w:rPr>
              <w:fldChar w:fldCharType="end"/>
            </w:r>
            <w:r w:rsidRPr="006C3EBB">
              <w:rPr>
                <w:b/>
                <w:color w:val="548DD4" w:themeColor="text2" w:themeTint="99"/>
              </w:rPr>
              <w:t>:</w:t>
            </w:r>
          </w:p>
        </w:tc>
        <w:tc>
          <w:tcPr>
            <w:tcW w:w="6662" w:type="dxa"/>
          </w:tcPr>
          <w:p w14:paraId="63D2A58A" w14:textId="6AE6EB9D" w:rsidR="005C0549" w:rsidRPr="00B638EE" w:rsidRDefault="005C0549" w:rsidP="005C0549">
            <w:pPr>
              <w:pStyle w:val="NormalWeb"/>
              <w:shd w:val="clear" w:color="auto" w:fill="FFFFFF"/>
              <w:spacing w:before="0" w:after="0" w:line="240" w:lineRule="auto"/>
              <w:rPr>
                <w:rFonts w:asciiTheme="minorHAnsi" w:eastAsiaTheme="minorHAnsi" w:hAnsiTheme="minorHAnsi" w:cstheme="minorBidi"/>
                <w:color w:val="FF0000"/>
                <w:sz w:val="22"/>
                <w:szCs w:val="22"/>
                <w:lang w:eastAsia="en-US"/>
              </w:rPr>
            </w:pPr>
          </w:p>
        </w:tc>
      </w:tr>
    </w:tbl>
    <w:p w14:paraId="3B997D52" w14:textId="77777777" w:rsidR="00B638EE" w:rsidRDefault="00B638EE" w:rsidP="004B476C">
      <w:pPr>
        <w:rPr>
          <w:color w:val="FF0000"/>
        </w:rPr>
      </w:pPr>
    </w:p>
    <w:tbl>
      <w:tblPr>
        <w:tblStyle w:val="TableGrid"/>
        <w:tblW w:w="0" w:type="auto"/>
        <w:tblLook w:val="04A0" w:firstRow="1" w:lastRow="0" w:firstColumn="1" w:lastColumn="0" w:noHBand="0" w:noVBand="1"/>
      </w:tblPr>
      <w:tblGrid>
        <w:gridCol w:w="6629"/>
        <w:gridCol w:w="1276"/>
        <w:gridCol w:w="1337"/>
      </w:tblGrid>
      <w:tr w:rsidR="005C0549" w:rsidRPr="005C0549" w14:paraId="6BB442B5" w14:textId="77777777" w:rsidTr="005C0549">
        <w:tc>
          <w:tcPr>
            <w:tcW w:w="6629" w:type="dxa"/>
          </w:tcPr>
          <w:p w14:paraId="0A6980CB" w14:textId="4FD97FB6" w:rsidR="002A1C99" w:rsidRDefault="00EF2B82" w:rsidP="004B476C">
            <w:pPr>
              <w:rPr>
                <w:color w:val="FF0000"/>
              </w:rPr>
            </w:pPr>
            <w:r w:rsidRPr="005C0549">
              <w:t>G</w:t>
            </w:r>
            <w:r w:rsidR="002A1C99" w:rsidRPr="005C0549">
              <w:t xml:space="preserve">uardian or carer is aware of the application process </w:t>
            </w:r>
          </w:p>
        </w:tc>
        <w:tc>
          <w:tcPr>
            <w:tcW w:w="1276" w:type="dxa"/>
          </w:tcPr>
          <w:p w14:paraId="0C7EA299" w14:textId="13B02A59" w:rsidR="002A1C99" w:rsidRPr="005C0549" w:rsidRDefault="002A1C99" w:rsidP="004B476C">
            <w:pPr>
              <w:rPr>
                <w:b/>
              </w:rPr>
            </w:pPr>
            <w:r w:rsidRPr="005C0549">
              <w:rPr>
                <w:b/>
              </w:rPr>
              <w:t>Y</w:t>
            </w:r>
            <w:r w:rsidR="005C0549" w:rsidRPr="005C0549">
              <w:rPr>
                <w:b/>
              </w:rPr>
              <w:t xml:space="preserve"> </w:t>
            </w:r>
            <w:sdt>
              <w:sdtPr>
                <w:rPr>
                  <w:b/>
                </w:rPr>
                <w:id w:val="1056440653"/>
                <w14:checkbox>
                  <w14:checked w14:val="0"/>
                  <w14:checkedState w14:val="2612" w14:font="MS Gothic"/>
                  <w14:uncheckedState w14:val="2610" w14:font="MS Gothic"/>
                </w14:checkbox>
              </w:sdtPr>
              <w:sdtEndPr/>
              <w:sdtContent>
                <w:r w:rsidR="005C0549" w:rsidRPr="005C0549">
                  <w:rPr>
                    <w:rFonts w:ascii="MS Gothic" w:eastAsia="MS Gothic" w:hAnsi="MS Gothic" w:hint="eastAsia"/>
                    <w:b/>
                  </w:rPr>
                  <w:t>☐</w:t>
                </w:r>
              </w:sdtContent>
            </w:sdt>
          </w:p>
        </w:tc>
        <w:tc>
          <w:tcPr>
            <w:tcW w:w="1337" w:type="dxa"/>
          </w:tcPr>
          <w:p w14:paraId="7130798E" w14:textId="28299A97" w:rsidR="002A1C99" w:rsidRPr="005C0549" w:rsidRDefault="002A1C99" w:rsidP="004B476C">
            <w:pPr>
              <w:rPr>
                <w:b/>
              </w:rPr>
            </w:pPr>
            <w:r w:rsidRPr="005C0549">
              <w:rPr>
                <w:b/>
              </w:rPr>
              <w:t>N</w:t>
            </w:r>
            <w:r w:rsidR="005C0549" w:rsidRPr="005C0549">
              <w:rPr>
                <w:b/>
              </w:rPr>
              <w:t xml:space="preserve"> </w:t>
            </w:r>
            <w:sdt>
              <w:sdtPr>
                <w:rPr>
                  <w:b/>
                </w:rPr>
                <w:id w:val="-234316575"/>
                <w14:checkbox>
                  <w14:checked w14:val="0"/>
                  <w14:checkedState w14:val="2612" w14:font="MS Gothic"/>
                  <w14:uncheckedState w14:val="2610" w14:font="MS Gothic"/>
                </w14:checkbox>
              </w:sdtPr>
              <w:sdtEndPr/>
              <w:sdtContent>
                <w:r w:rsidR="005C0549" w:rsidRPr="005C0549">
                  <w:rPr>
                    <w:rFonts w:ascii="MS Gothic" w:eastAsia="MS Gothic" w:hAnsi="MS Gothic" w:hint="eastAsia"/>
                    <w:b/>
                  </w:rPr>
                  <w:t>☐</w:t>
                </w:r>
              </w:sdtContent>
            </w:sdt>
          </w:p>
        </w:tc>
      </w:tr>
    </w:tbl>
    <w:p w14:paraId="35C474E8" w14:textId="77777777" w:rsidR="005C0549" w:rsidRDefault="005C0549" w:rsidP="005C0549">
      <w:pPr>
        <w:spacing w:after="0" w:line="240" w:lineRule="auto"/>
      </w:pPr>
    </w:p>
    <w:p w14:paraId="4BAFD6A7" w14:textId="6E1DFE16" w:rsidR="00D9699E" w:rsidRDefault="002842F7" w:rsidP="004B476C">
      <w:sdt>
        <w:sdtPr>
          <w:id w:val="823094791"/>
          <w:showingPlcHdr/>
        </w:sdtPr>
        <w:sdtEndPr/>
        <w:sdtContent>
          <w:r w:rsidR="005C0549" w:rsidRPr="005C0549">
            <w:rPr>
              <w:i/>
              <w:color w:val="A6A6A6" w:themeColor="background1" w:themeShade="A6"/>
            </w:rPr>
            <w:t>Patient name</w:t>
          </w:r>
          <w:r w:rsidR="005C0549" w:rsidRPr="005C0549">
            <w:rPr>
              <w:color w:val="A6A6A6" w:themeColor="background1" w:themeShade="A6"/>
            </w:rPr>
            <w:t xml:space="preserve"> </w:t>
          </w:r>
        </w:sdtContent>
      </w:sdt>
      <w:r w:rsidR="00D9699E">
        <w:t>has been diagnosed with the following:</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6662"/>
      </w:tblGrid>
      <w:tr w:rsidR="00D9699E" w14:paraId="618BA273" w14:textId="77777777" w:rsidTr="000A255E">
        <w:trPr>
          <w:trHeight w:val="529"/>
        </w:trPr>
        <w:tc>
          <w:tcPr>
            <w:tcW w:w="2451" w:type="dxa"/>
            <w:shd w:val="clear" w:color="auto" w:fill="D9D9D9" w:themeFill="background1" w:themeFillShade="D9"/>
            <w:vAlign w:val="center"/>
          </w:tcPr>
          <w:bookmarkStart w:id="1" w:name="PrimaryDisability"/>
          <w:p w14:paraId="33CAAF4B" w14:textId="5D310DBF" w:rsidR="00D9699E" w:rsidRPr="007E0E51" w:rsidRDefault="007E0E51" w:rsidP="000A255E">
            <w:pPr>
              <w:jc w:val="cente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"Primary and permanent disability/ mental illness  (Brief Description, if possible)"</w:instrText>
            </w:r>
            <w:r w:rsidR="005B35DC" w:rsidRPr="006C3EBB">
              <w:rPr>
                <w:b/>
                <w:color w:val="548DD4" w:themeColor="text2" w:themeTint="99"/>
              </w:rPr>
            </w:r>
            <w:r w:rsidRPr="006C3EBB">
              <w:rPr>
                <w:b/>
                <w:color w:val="548DD4" w:themeColor="text2" w:themeTint="99"/>
              </w:rPr>
              <w:fldChar w:fldCharType="separate"/>
            </w:r>
            <w:r w:rsidR="00D9699E" w:rsidRPr="006C3EBB">
              <w:rPr>
                <w:rStyle w:val="Hyperlink"/>
                <w:b/>
                <w:color w:val="548DD4" w:themeColor="text2" w:themeTint="99"/>
                <w:u w:val="none"/>
              </w:rPr>
              <w:t>Primary Disability</w:t>
            </w:r>
            <w:bookmarkEnd w:id="1"/>
            <w:r w:rsidRPr="006C3EBB">
              <w:rPr>
                <w:b/>
                <w:color w:val="548DD4" w:themeColor="text2" w:themeTint="99"/>
              </w:rPr>
              <w:fldChar w:fldCharType="end"/>
            </w:r>
            <w:r w:rsidR="00D9699E" w:rsidRPr="006C3EBB">
              <w:rPr>
                <w:b/>
                <w:color w:val="548DD4" w:themeColor="text2" w:themeTint="99"/>
              </w:rPr>
              <w:t>:</w:t>
            </w:r>
          </w:p>
        </w:tc>
        <w:tc>
          <w:tcPr>
            <w:tcW w:w="6662" w:type="dxa"/>
          </w:tcPr>
          <w:p w14:paraId="01B395EF" w14:textId="4D2A956F" w:rsidR="00D9699E" w:rsidRDefault="00D9699E" w:rsidP="005C0549"/>
        </w:tc>
      </w:tr>
      <w:bookmarkStart w:id="2" w:name="Secondarydisability"/>
      <w:tr w:rsidR="00D9699E" w14:paraId="01D9E712" w14:textId="77777777" w:rsidTr="000A255E">
        <w:trPr>
          <w:trHeight w:val="462"/>
        </w:trPr>
        <w:tc>
          <w:tcPr>
            <w:tcW w:w="2451" w:type="dxa"/>
            <w:shd w:val="clear" w:color="auto" w:fill="D9D9D9" w:themeFill="background1" w:themeFillShade="D9"/>
            <w:vAlign w:val="center"/>
          </w:tcPr>
          <w:p w14:paraId="44E41190" w14:textId="04343F9F" w:rsidR="00D9699E" w:rsidRPr="007E0E51" w:rsidRDefault="007E0E51" w:rsidP="000A255E">
            <w:pPr>
              <w:jc w:val="cente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"Secondary illnesses (disability/ health) impacting on their functional capacity. Whilst chronic health conditions may impact a person functional capacity, they are not relevant to an NDIS application."</w:instrText>
            </w:r>
            <w:r w:rsidR="005B35DC" w:rsidRPr="006C3EBB">
              <w:rPr>
                <w:b/>
                <w:color w:val="548DD4" w:themeColor="text2" w:themeTint="99"/>
              </w:rPr>
            </w:r>
            <w:r w:rsidRPr="006C3EBB">
              <w:rPr>
                <w:b/>
                <w:color w:val="548DD4" w:themeColor="text2" w:themeTint="99"/>
              </w:rPr>
              <w:fldChar w:fldCharType="separate"/>
            </w:r>
            <w:r w:rsidR="00D9699E" w:rsidRPr="006C3EBB">
              <w:rPr>
                <w:rStyle w:val="Hyperlink"/>
                <w:b/>
                <w:color w:val="548DD4" w:themeColor="text2" w:themeTint="99"/>
                <w:u w:val="none"/>
              </w:rPr>
              <w:t>Secondary Disability/illness:</w:t>
            </w:r>
            <w:bookmarkEnd w:id="2"/>
            <w:r w:rsidRPr="006C3EBB">
              <w:rPr>
                <w:b/>
                <w:color w:val="548DD4" w:themeColor="text2" w:themeTint="99"/>
              </w:rPr>
              <w:fldChar w:fldCharType="end"/>
            </w:r>
          </w:p>
        </w:tc>
        <w:tc>
          <w:tcPr>
            <w:tcW w:w="6662" w:type="dxa"/>
          </w:tcPr>
          <w:p w14:paraId="55B7A8F7" w14:textId="055D688C" w:rsidR="003E7A4F" w:rsidRPr="007E0E51" w:rsidRDefault="003E7A4F" w:rsidP="004B476C">
            <w:pPr>
              <w:rPr>
                <w:i/>
                <w:color w:val="A6A6A6" w:themeColor="background1" w:themeShade="A6"/>
              </w:rPr>
            </w:pPr>
          </w:p>
        </w:tc>
      </w:tr>
    </w:tbl>
    <w:p w14:paraId="1F826120" w14:textId="77777777" w:rsidR="004B476C" w:rsidRDefault="004B476C" w:rsidP="005C0549">
      <w:pPr>
        <w:spacing w:after="0" w:line="240" w:lineRule="auto"/>
      </w:pPr>
      <w:r>
        <w:tab/>
      </w:r>
      <w:r w:rsidRPr="00B029AC">
        <w:rPr>
          <w:color w:val="FF0000"/>
        </w:rPr>
        <w:t xml:space="preserve"> </w:t>
      </w:r>
    </w:p>
    <w:p w14:paraId="67D4DC52" w14:textId="77777777" w:rsidR="00354EF8" w:rsidRDefault="004B476C" w:rsidP="005C0549">
      <w:pPr>
        <w:spacing w:after="0" w:line="240" w:lineRule="auto"/>
      </w:pPr>
      <w:r>
        <w:t xml:space="preserve">Please refer to attached diagnostic report </w:t>
      </w:r>
      <w:r w:rsidRPr="00B029AC">
        <w:rPr>
          <w:color w:val="FF0000"/>
        </w:rPr>
        <w:t>(</w:t>
      </w:r>
      <w:r w:rsidRPr="00B029AC">
        <w:rPr>
          <w:i/>
          <w:color w:val="FF0000"/>
        </w:rPr>
        <w:t>remove if no diagnostic report available)</w:t>
      </w:r>
      <w:r>
        <w:t>.</w:t>
      </w:r>
      <w:r>
        <w:tab/>
        <w:t xml:space="preserve">   </w:t>
      </w:r>
    </w:p>
    <w:p w14:paraId="6C152282" w14:textId="77777777" w:rsidR="00D9699E" w:rsidRDefault="00D9699E" w:rsidP="00354EF8">
      <w:pPr>
        <w:spacing w:after="0" w:line="240" w:lineRule="auto"/>
        <w:rPr>
          <w:b/>
        </w:rPr>
      </w:pPr>
    </w:p>
    <w:tbl>
      <w:tblPr>
        <w:tblStyle w:val="TableGrid"/>
        <w:tblW w:w="0" w:type="auto"/>
        <w:tblLook w:val="04A0" w:firstRow="1" w:lastRow="0" w:firstColumn="1" w:lastColumn="0" w:noHBand="0" w:noVBand="1"/>
      </w:tblPr>
      <w:tblGrid>
        <w:gridCol w:w="2518"/>
        <w:gridCol w:w="6724"/>
      </w:tblGrid>
      <w:tr w:rsidR="00D9699E" w14:paraId="68786C37" w14:textId="77777777" w:rsidTr="000A255E">
        <w:tc>
          <w:tcPr>
            <w:tcW w:w="2518" w:type="dxa"/>
            <w:shd w:val="clear" w:color="auto" w:fill="D9D9D9" w:themeFill="background1" w:themeFillShade="D9"/>
            <w:vAlign w:val="center"/>
          </w:tcPr>
          <w:bookmarkStart w:id="3" w:name="CurrentTreatmentIntervention"/>
          <w:p w14:paraId="01D9C493" w14:textId="71ED3C25" w:rsidR="00D9699E" w:rsidRPr="006C3EBB" w:rsidRDefault="007E0E51" w:rsidP="000A255E">
            <w:pPr>
              <w:jc w:val="center"/>
              <w:rPr>
                <w:b/>
                <w:color w:val="548DD4" w:themeColor="text2" w:themeTint="99"/>
              </w:rP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"In this section it is recommended to include all the patient’s known ongoing health interventions and current therapies. Please include information re interventions and discharge plan for the patient. "</w:instrText>
            </w:r>
            <w:r w:rsidR="005B35DC" w:rsidRPr="006C3EBB">
              <w:rPr>
                <w:b/>
                <w:color w:val="548DD4" w:themeColor="text2" w:themeTint="99"/>
              </w:rPr>
            </w:r>
            <w:r w:rsidRPr="006C3EBB">
              <w:rPr>
                <w:b/>
                <w:color w:val="548DD4" w:themeColor="text2" w:themeTint="99"/>
              </w:rPr>
              <w:fldChar w:fldCharType="separate"/>
            </w:r>
            <w:r w:rsidR="00D9699E" w:rsidRPr="006C3EBB">
              <w:rPr>
                <w:rStyle w:val="Hyperlink"/>
                <w:b/>
                <w:color w:val="548DD4" w:themeColor="text2" w:themeTint="99"/>
                <w:u w:val="none"/>
              </w:rPr>
              <w:t>Current Treatment/Intervention:</w:t>
            </w:r>
            <w:r w:rsidRPr="006C3EBB">
              <w:rPr>
                <w:b/>
                <w:color w:val="548DD4" w:themeColor="text2" w:themeTint="99"/>
              </w:rPr>
              <w:fldChar w:fldCharType="end"/>
            </w:r>
          </w:p>
          <w:bookmarkEnd w:id="3"/>
          <w:p w14:paraId="1A56EBE2" w14:textId="77777777" w:rsidR="00D9699E" w:rsidRDefault="00D9699E" w:rsidP="000A255E">
            <w:pPr>
              <w:jc w:val="center"/>
              <w:rPr>
                <w:b/>
              </w:rPr>
            </w:pPr>
          </w:p>
        </w:tc>
        <w:tc>
          <w:tcPr>
            <w:tcW w:w="6724" w:type="dxa"/>
          </w:tcPr>
          <w:p w14:paraId="7EF06C51" w14:textId="01738C17" w:rsidR="003E7A4F" w:rsidRPr="007E0E51" w:rsidRDefault="003E7A4F" w:rsidP="007E0E51">
            <w:pPr>
              <w:rPr>
                <w:rFonts w:cs="Arial"/>
                <w:i/>
                <w:color w:val="A6A6A6" w:themeColor="background1" w:themeShade="A6"/>
              </w:rPr>
            </w:pPr>
          </w:p>
        </w:tc>
      </w:tr>
      <w:bookmarkStart w:id="4" w:name="FormalSupport"/>
      <w:tr w:rsidR="00B638EE" w14:paraId="12938E14" w14:textId="77777777" w:rsidTr="000A255E">
        <w:tc>
          <w:tcPr>
            <w:tcW w:w="2518" w:type="dxa"/>
            <w:shd w:val="clear" w:color="auto" w:fill="D9D9D9" w:themeFill="background1" w:themeFillShade="D9"/>
            <w:vAlign w:val="center"/>
          </w:tcPr>
          <w:p w14:paraId="6EDC5F81" w14:textId="63D7A1BB" w:rsidR="00B638EE" w:rsidRPr="007E0E51" w:rsidRDefault="007E0E51" w:rsidP="000A255E">
            <w:pPr>
              <w:jc w:val="center"/>
              <w:rPr>
                <w:b/>
              </w:rP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"In this section it is recommended to include all the patient’s known formal disability supports eg Health, Education, Provider. Name and contact numbers for the disability supports can be included here. "</w:instrText>
            </w:r>
            <w:r w:rsidR="005B35DC" w:rsidRPr="006C3EBB">
              <w:rPr>
                <w:b/>
                <w:color w:val="548DD4" w:themeColor="text2" w:themeTint="99"/>
              </w:rPr>
            </w:r>
            <w:r w:rsidRPr="006C3EBB">
              <w:rPr>
                <w:b/>
                <w:color w:val="548DD4" w:themeColor="text2" w:themeTint="99"/>
              </w:rPr>
              <w:fldChar w:fldCharType="separate"/>
            </w:r>
            <w:r w:rsidR="00B638EE" w:rsidRPr="006C3EBB">
              <w:rPr>
                <w:rStyle w:val="Hyperlink"/>
                <w:b/>
                <w:color w:val="548DD4" w:themeColor="text2" w:themeTint="99"/>
                <w:u w:val="none"/>
              </w:rPr>
              <w:t>Formal Support</w:t>
            </w:r>
            <w:r w:rsidRPr="006C3EBB">
              <w:rPr>
                <w:b/>
                <w:color w:val="548DD4" w:themeColor="text2" w:themeTint="99"/>
              </w:rPr>
              <w:fldChar w:fldCharType="end"/>
            </w:r>
            <w:r w:rsidRPr="006C3EBB">
              <w:rPr>
                <w:b/>
                <w:color w:val="548DD4" w:themeColor="text2" w:themeTint="99"/>
              </w:rPr>
              <w:t>:</w:t>
            </w:r>
            <w:r w:rsidR="00B638EE" w:rsidRPr="006C3EBB">
              <w:rPr>
                <w:b/>
                <w:color w:val="548DD4" w:themeColor="text2" w:themeTint="99"/>
              </w:rPr>
              <w:t xml:space="preserve"> </w:t>
            </w:r>
            <w:bookmarkEnd w:id="4"/>
          </w:p>
        </w:tc>
        <w:tc>
          <w:tcPr>
            <w:tcW w:w="6724" w:type="dxa"/>
          </w:tcPr>
          <w:p w14:paraId="64B13C56" w14:textId="77777777" w:rsidR="00B638EE" w:rsidRDefault="00B638EE" w:rsidP="005C0549">
            <w:pPr>
              <w:rPr>
                <w:rFonts w:cs="Arial"/>
                <w:color w:val="FF0000"/>
              </w:rPr>
            </w:pPr>
          </w:p>
          <w:p w14:paraId="7E64A3AD" w14:textId="77777777" w:rsidR="007E0E51" w:rsidRDefault="007E0E51" w:rsidP="005C0549">
            <w:pPr>
              <w:rPr>
                <w:rFonts w:cs="Arial"/>
                <w:color w:val="FF0000"/>
              </w:rPr>
            </w:pPr>
          </w:p>
          <w:p w14:paraId="614AEDD9" w14:textId="5DFD97B1" w:rsidR="007E0E51" w:rsidRPr="005C0549" w:rsidRDefault="007E0E51" w:rsidP="005C0549">
            <w:pPr>
              <w:rPr>
                <w:rFonts w:cs="Arial"/>
                <w:color w:val="FF0000"/>
              </w:rPr>
            </w:pPr>
          </w:p>
        </w:tc>
      </w:tr>
      <w:bookmarkStart w:id="5" w:name="psychosocialHistory"/>
      <w:tr w:rsidR="00D9699E" w14:paraId="6E1C346A" w14:textId="77777777" w:rsidTr="000A255E">
        <w:tc>
          <w:tcPr>
            <w:tcW w:w="2518" w:type="dxa"/>
            <w:shd w:val="clear" w:color="auto" w:fill="D9D9D9" w:themeFill="background1" w:themeFillShade="D9"/>
            <w:vAlign w:val="center"/>
          </w:tcPr>
          <w:p w14:paraId="41BE4C7D" w14:textId="202EFF30" w:rsidR="00D9699E" w:rsidRPr="006C3EBB" w:rsidRDefault="007E0E51" w:rsidP="000A255E">
            <w:pPr>
              <w:jc w:val="center"/>
              <w:rPr>
                <w:b/>
                <w:color w:val="548DD4" w:themeColor="text2" w:themeTint="99"/>
              </w:rPr>
            </w:pPr>
            <w:r w:rsidRPr="006C3EBB">
              <w:rPr>
                <w:b/>
                <w:color w:val="548DD4" w:themeColor="text2" w:themeTint="99"/>
              </w:rPr>
              <w:lastRenderedPageBreak/>
              <w:fldChar w:fldCharType="begin"/>
            </w:r>
            <w:r w:rsidR="005B35DC">
              <w:rPr>
                <w:b/>
                <w:color w:val="548DD4" w:themeColor="text2" w:themeTint="99"/>
              </w:rPr>
              <w:instrText>HYPERLINK "http://www.cesphn.com.au/images/20170509_Supporting_access_NDIS_new_participants.pdf" \o "In this section include current circumstances, living arrangements, other factors relevant to the application (ie: guardianship status, Housing support, support decision making, advocacy, frequent homelessness, excess drug use, sense of ‘hopelessness’)."</w:instrText>
            </w:r>
            <w:r w:rsidR="005B35DC" w:rsidRPr="006C3EBB">
              <w:rPr>
                <w:b/>
                <w:color w:val="548DD4" w:themeColor="text2" w:themeTint="99"/>
              </w:rPr>
            </w:r>
            <w:r w:rsidRPr="006C3EBB">
              <w:rPr>
                <w:b/>
                <w:color w:val="548DD4" w:themeColor="text2" w:themeTint="99"/>
              </w:rPr>
              <w:fldChar w:fldCharType="separate"/>
            </w:r>
            <w:r w:rsidR="00C321D8" w:rsidRPr="006C3EBB">
              <w:rPr>
                <w:rStyle w:val="Hyperlink"/>
                <w:b/>
                <w:color w:val="548DD4" w:themeColor="text2" w:themeTint="99"/>
                <w:u w:val="none"/>
              </w:rPr>
              <w:t>Psychos</w:t>
            </w:r>
            <w:r w:rsidR="00D9699E" w:rsidRPr="006C3EBB">
              <w:rPr>
                <w:rStyle w:val="Hyperlink"/>
                <w:b/>
                <w:color w:val="548DD4" w:themeColor="text2" w:themeTint="99"/>
                <w:u w:val="none"/>
              </w:rPr>
              <w:t>ocial History:</w:t>
            </w:r>
            <w:r w:rsidRPr="006C3EBB">
              <w:rPr>
                <w:b/>
                <w:color w:val="548DD4" w:themeColor="text2" w:themeTint="99"/>
              </w:rPr>
              <w:fldChar w:fldCharType="end"/>
            </w:r>
          </w:p>
          <w:bookmarkEnd w:id="5"/>
          <w:p w14:paraId="3C892C3B" w14:textId="77777777" w:rsidR="00D9699E" w:rsidRDefault="00D9699E" w:rsidP="000A255E">
            <w:pPr>
              <w:jc w:val="center"/>
              <w:rPr>
                <w:b/>
              </w:rPr>
            </w:pPr>
          </w:p>
        </w:tc>
        <w:tc>
          <w:tcPr>
            <w:tcW w:w="6724" w:type="dxa"/>
          </w:tcPr>
          <w:p w14:paraId="5E41C1BB" w14:textId="77777777" w:rsidR="003E7A4F" w:rsidRDefault="003E7A4F" w:rsidP="005C0549">
            <w:pPr>
              <w:rPr>
                <w:color w:val="FF0000"/>
                <w:sz w:val="20"/>
                <w:szCs w:val="20"/>
              </w:rPr>
            </w:pPr>
          </w:p>
          <w:p w14:paraId="1BB20744" w14:textId="77777777" w:rsidR="007E0E51" w:rsidRDefault="007E0E51" w:rsidP="005C0549">
            <w:pPr>
              <w:rPr>
                <w:color w:val="FF0000"/>
                <w:sz w:val="20"/>
                <w:szCs w:val="20"/>
              </w:rPr>
            </w:pPr>
          </w:p>
          <w:p w14:paraId="17CD7780" w14:textId="77777777" w:rsidR="007E0E51" w:rsidRDefault="007E0E51" w:rsidP="005C0549">
            <w:pPr>
              <w:rPr>
                <w:color w:val="FF0000"/>
                <w:sz w:val="20"/>
                <w:szCs w:val="20"/>
              </w:rPr>
            </w:pPr>
          </w:p>
          <w:p w14:paraId="493AC173" w14:textId="7076A07D" w:rsidR="007E0E51" w:rsidRPr="005C0549" w:rsidRDefault="007E0E51" w:rsidP="005C0549">
            <w:pPr>
              <w:rPr>
                <w:color w:val="FF0000"/>
                <w:sz w:val="20"/>
                <w:szCs w:val="20"/>
              </w:rPr>
            </w:pPr>
          </w:p>
        </w:tc>
      </w:tr>
      <w:bookmarkStart w:id="6" w:name="InformalSupports"/>
      <w:tr w:rsidR="00D9699E" w14:paraId="2100EBFE" w14:textId="77777777" w:rsidTr="000A255E">
        <w:tc>
          <w:tcPr>
            <w:tcW w:w="2518" w:type="dxa"/>
            <w:shd w:val="clear" w:color="auto" w:fill="D9D9D9" w:themeFill="background1" w:themeFillShade="D9"/>
            <w:vAlign w:val="center"/>
          </w:tcPr>
          <w:p w14:paraId="4B13A5F7" w14:textId="045E016B" w:rsidR="00D9699E" w:rsidRPr="007E0E51" w:rsidRDefault="007E0E51" w:rsidP="000A255E">
            <w:pPr>
              <w:jc w:val="center"/>
              <w:rPr>
                <w:b/>
              </w:rPr>
            </w:pPr>
            <w:r w:rsidRPr="006C3EBB">
              <w:rPr>
                <w:b/>
                <w:color w:val="548DD4" w:themeColor="text2" w:themeTint="99"/>
              </w:rPr>
              <w:fldChar w:fldCharType="begin"/>
            </w:r>
            <w:r w:rsidR="005B35DC">
              <w:rPr>
                <w:b/>
                <w:color w:val="548DD4" w:themeColor="text2" w:themeTint="99"/>
              </w:rPr>
              <w:instrText>HYPERLINK "http://www.cesphn.com.au/images/20170509_Supporting_access_NDIS_new_participants.pdf" \o "In this section include all the patients known informal appropriate supports such as family, friends and community supports."</w:instrText>
            </w:r>
            <w:r w:rsidR="005B35DC" w:rsidRPr="006C3EBB">
              <w:rPr>
                <w:b/>
                <w:color w:val="548DD4" w:themeColor="text2" w:themeTint="99"/>
              </w:rPr>
            </w:r>
            <w:r w:rsidRPr="006C3EBB">
              <w:rPr>
                <w:b/>
                <w:color w:val="548DD4" w:themeColor="text2" w:themeTint="99"/>
              </w:rPr>
              <w:fldChar w:fldCharType="separate"/>
            </w:r>
            <w:r w:rsidR="00B638EE" w:rsidRPr="006C3EBB">
              <w:rPr>
                <w:rStyle w:val="Hyperlink"/>
                <w:b/>
                <w:color w:val="548DD4" w:themeColor="text2" w:themeTint="99"/>
                <w:u w:val="none"/>
              </w:rPr>
              <w:t>Inf</w:t>
            </w:r>
            <w:r w:rsidR="00D9699E" w:rsidRPr="006C3EBB">
              <w:rPr>
                <w:rStyle w:val="Hyperlink"/>
                <w:b/>
                <w:color w:val="548DD4" w:themeColor="text2" w:themeTint="99"/>
                <w:u w:val="none"/>
              </w:rPr>
              <w:t>ormal Support</w:t>
            </w:r>
            <w:bookmarkEnd w:id="6"/>
            <w:r w:rsidRPr="006C3EBB">
              <w:rPr>
                <w:b/>
                <w:color w:val="548DD4" w:themeColor="text2" w:themeTint="99"/>
              </w:rPr>
              <w:fldChar w:fldCharType="end"/>
            </w:r>
            <w:r w:rsidRPr="006C3EBB">
              <w:rPr>
                <w:b/>
                <w:color w:val="548DD4" w:themeColor="text2" w:themeTint="99"/>
              </w:rPr>
              <w:t>:</w:t>
            </w:r>
          </w:p>
        </w:tc>
        <w:tc>
          <w:tcPr>
            <w:tcW w:w="6724" w:type="dxa"/>
          </w:tcPr>
          <w:p w14:paraId="73ACED4A" w14:textId="77777777" w:rsidR="003E7A4F" w:rsidRDefault="003E7A4F" w:rsidP="005C0549">
            <w:pPr>
              <w:rPr>
                <w:rFonts w:cs="Arial"/>
                <w:color w:val="FF0000"/>
              </w:rPr>
            </w:pPr>
          </w:p>
          <w:p w14:paraId="5835BF83" w14:textId="0EE463DE" w:rsidR="003E7A4F" w:rsidRPr="005C0549" w:rsidRDefault="003E7A4F" w:rsidP="005C0549">
            <w:pPr>
              <w:rPr>
                <w:rFonts w:cs="Arial"/>
                <w:color w:val="FF0000"/>
              </w:rPr>
            </w:pPr>
          </w:p>
        </w:tc>
      </w:tr>
    </w:tbl>
    <w:p w14:paraId="3B6A3C3A" w14:textId="77777777" w:rsidR="00BB1530" w:rsidRDefault="00BB1530" w:rsidP="00354EF8">
      <w:pPr>
        <w:spacing w:after="0" w:line="240" w:lineRule="auto"/>
      </w:pPr>
    </w:p>
    <w:p w14:paraId="75954573" w14:textId="31D055FD" w:rsidR="00B109F3" w:rsidRDefault="00F64D96" w:rsidP="00354EF8">
      <w:pPr>
        <w:spacing w:after="0" w:line="240" w:lineRule="auto"/>
      </w:pPr>
      <w:r>
        <w:t xml:space="preserve">Please see below supporting information about </w:t>
      </w:r>
      <w:sdt>
        <w:sdtPr>
          <w:id w:val="487976368"/>
          <w:showingPlcHdr/>
        </w:sdtPr>
        <w:sdtEndPr/>
        <w:sdtContent>
          <w:r w:rsidR="005C0549" w:rsidRPr="005C0549">
            <w:rPr>
              <w:i/>
              <w:color w:val="A6A6A6" w:themeColor="background1" w:themeShade="A6"/>
            </w:rPr>
            <w:t>patient name’s</w:t>
          </w:r>
          <w:r w:rsidR="005C0549">
            <w:rPr>
              <w:i/>
              <w:color w:val="A6A6A6" w:themeColor="background1" w:themeShade="A6"/>
            </w:rPr>
            <w:t xml:space="preserve"> </w:t>
          </w:r>
        </w:sdtContent>
      </w:sdt>
      <w:r>
        <w:t>disability and the impact it has on their</w:t>
      </w:r>
      <w:r w:rsidR="00BB1530">
        <w:t xml:space="preserve"> daily life.</w:t>
      </w:r>
    </w:p>
    <w:p w14:paraId="7A963872" w14:textId="77777777" w:rsidR="004B476C" w:rsidRDefault="004B476C" w:rsidP="00354EF8">
      <w:pPr>
        <w:spacing w:after="0" w:line="240" w:lineRule="auto"/>
      </w:pPr>
    </w:p>
    <w:tbl>
      <w:tblPr>
        <w:tblStyle w:val="TableGrid"/>
        <w:tblW w:w="0" w:type="auto"/>
        <w:tblLook w:val="04A0" w:firstRow="1" w:lastRow="0" w:firstColumn="1" w:lastColumn="0" w:noHBand="0" w:noVBand="1"/>
      </w:tblPr>
      <w:tblGrid>
        <w:gridCol w:w="3510"/>
        <w:gridCol w:w="5732"/>
      </w:tblGrid>
      <w:tr w:rsidR="006A5D28" w:rsidRPr="001C79A0" w14:paraId="2C513B7A" w14:textId="77777777" w:rsidTr="000A255E">
        <w:tc>
          <w:tcPr>
            <w:tcW w:w="9242" w:type="dxa"/>
            <w:gridSpan w:val="2"/>
            <w:shd w:val="clear" w:color="auto" w:fill="D9D9D9" w:themeFill="background1" w:themeFillShade="D9"/>
          </w:tcPr>
          <w:p w14:paraId="70006E5D" w14:textId="5CF4CB27" w:rsidR="006A5D28" w:rsidRPr="006C3EBB" w:rsidRDefault="006A5D28" w:rsidP="000A255E">
            <w:pPr>
              <w:shd w:val="clear" w:color="auto" w:fill="D9D9D9" w:themeFill="background1" w:themeFillShade="D9"/>
              <w:autoSpaceDE w:val="0"/>
              <w:autoSpaceDN w:val="0"/>
              <w:adjustRightInd w:val="0"/>
              <w:rPr>
                <w:rFonts w:cs="Arial"/>
                <w:b/>
                <w:bCs/>
                <w:color w:val="548DD4" w:themeColor="text2" w:themeTint="99"/>
              </w:rPr>
            </w:pPr>
            <w:r w:rsidRPr="006C3EBB">
              <w:rPr>
                <w:rFonts w:cs="Arial"/>
                <w:b/>
                <w:bCs/>
                <w:color w:val="548DD4" w:themeColor="text2" w:themeTint="99"/>
              </w:rPr>
              <w:t xml:space="preserve">1. </w:t>
            </w:r>
            <w:bookmarkStart w:id="7" w:name="Mobility"/>
            <w:r w:rsidR="007E0E51" w:rsidRPr="006C3EBB">
              <w:rPr>
                <w:rFonts w:cs="Arial"/>
                <w:b/>
                <w:bCs/>
                <w:color w:val="548DD4" w:themeColor="text2" w:themeTint="99"/>
              </w:rPr>
              <w:fldChar w:fldCharType="begin"/>
            </w:r>
            <w:r w:rsidR="005B35DC">
              <w:rPr>
                <w:rFonts w:cs="Arial"/>
                <w:b/>
                <w:bCs/>
                <w:color w:val="548DD4" w:themeColor="text2" w:themeTint="99"/>
              </w:rPr>
              <w:instrText>HYPERLINK "http://www.cesphn.com.au/images/20170509_Supporting_access_NDIS_new_participants.pdf" \o "Moving around (crawling/walking), getting in or out of bed or a chair, managing physical tasks (e.g. lifting, balancing, sitting), leaving the home and moving about in the community. "</w:instrText>
            </w:r>
            <w:r w:rsidR="005B35DC" w:rsidRPr="006C3EBB">
              <w:rPr>
                <w:rFonts w:cs="Arial"/>
                <w:b/>
                <w:bCs/>
                <w:color w:val="548DD4" w:themeColor="text2" w:themeTint="99"/>
              </w:rPr>
            </w:r>
            <w:r w:rsidR="007E0E51" w:rsidRPr="006C3EBB">
              <w:rPr>
                <w:rFonts w:cs="Arial"/>
                <w:b/>
                <w:bCs/>
                <w:color w:val="548DD4" w:themeColor="text2" w:themeTint="99"/>
              </w:rPr>
              <w:fldChar w:fldCharType="separate"/>
            </w:r>
            <w:r w:rsidRPr="006C3EBB">
              <w:rPr>
                <w:rStyle w:val="Hyperlink"/>
                <w:rFonts w:cs="Arial"/>
                <w:b/>
                <w:bCs/>
                <w:color w:val="548DD4" w:themeColor="text2" w:themeTint="99"/>
                <w:u w:val="none"/>
              </w:rPr>
              <w:t>Mobility</w:t>
            </w:r>
            <w:bookmarkEnd w:id="7"/>
            <w:r w:rsidR="007E0E51" w:rsidRPr="006C3EBB">
              <w:rPr>
                <w:rFonts w:cs="Arial"/>
                <w:b/>
                <w:bCs/>
                <w:color w:val="548DD4" w:themeColor="text2" w:themeTint="99"/>
              </w:rPr>
              <w:fldChar w:fldCharType="end"/>
            </w:r>
            <w:r w:rsidR="007E0E51" w:rsidRPr="006C3EBB">
              <w:rPr>
                <w:rFonts w:cs="Arial"/>
                <w:b/>
                <w:bCs/>
                <w:color w:val="548DD4" w:themeColor="text2" w:themeTint="99"/>
              </w:rPr>
              <w:t xml:space="preserve"> </w:t>
            </w:r>
          </w:p>
          <w:p w14:paraId="44BD46C8" w14:textId="74193955" w:rsidR="006A5D28" w:rsidRPr="001C79A0" w:rsidRDefault="006A5D28" w:rsidP="007E0E51">
            <w:pPr>
              <w:shd w:val="clear" w:color="auto" w:fill="D9D9D9" w:themeFill="background1" w:themeFillShade="D9"/>
              <w:autoSpaceDE w:val="0"/>
              <w:autoSpaceDN w:val="0"/>
              <w:adjustRightInd w:val="0"/>
            </w:pPr>
          </w:p>
        </w:tc>
      </w:tr>
      <w:bookmarkStart w:id="8" w:name="Assistance"/>
      <w:tr w:rsidR="00BC1888" w:rsidRPr="001C79A0" w14:paraId="00EA46DA" w14:textId="77777777" w:rsidTr="000A255E">
        <w:tc>
          <w:tcPr>
            <w:tcW w:w="3510" w:type="dxa"/>
            <w:shd w:val="clear" w:color="auto" w:fill="E5DFEC" w:themeFill="accent4" w:themeFillTint="33"/>
            <w:vAlign w:val="center"/>
          </w:tcPr>
          <w:p w14:paraId="43638279" w14:textId="2BC854EE" w:rsidR="00BC1888" w:rsidRPr="007E0E51" w:rsidRDefault="007E0E51" w:rsidP="000A255E">
            <w:pPr>
              <w:autoSpaceDE w:val="0"/>
              <w:autoSpaceDN w:val="0"/>
              <w:adjustRightInd w:val="0"/>
              <w:jc w:val="center"/>
              <w:rPr>
                <w:rFonts w:cs="Arial"/>
              </w:rPr>
            </w:pPr>
            <w:r w:rsidRPr="007E0E51">
              <w:rPr>
                <w:rFonts w:cs="Arial"/>
              </w:rPr>
              <w:fldChar w:fldCharType="begin"/>
            </w:r>
            <w:r w:rsidRPr="007E0E51">
              <w:rPr>
                <w:rFonts w:cs="Arial"/>
              </w:rPr>
              <w:instrText xml:space="preserve"> HYPERLINK  \l "Assistance" \o "Assistance required does not include commonly used items (e.g. glasses, walking sticks, non-slip" </w:instrText>
            </w:r>
            <w:r w:rsidRPr="007E0E51">
              <w:rPr>
                <w:rFonts w:cs="Arial"/>
              </w:rPr>
              <w:fldChar w:fldCharType="separate"/>
            </w:r>
            <w:r w:rsidR="006A5D28" w:rsidRPr="007E0E51">
              <w:rPr>
                <w:rStyle w:val="Hyperlink"/>
                <w:rFonts w:cs="Arial"/>
                <w:color w:val="auto"/>
                <w:u w:val="none"/>
              </w:rPr>
              <w:t>Does t</w:t>
            </w:r>
            <w:r w:rsidR="003E7A4F" w:rsidRPr="007E0E51">
              <w:rPr>
                <w:rStyle w:val="Hyperlink"/>
                <w:rFonts w:cs="Arial"/>
                <w:color w:val="auto"/>
                <w:u w:val="none"/>
              </w:rPr>
              <w:t xml:space="preserve">he person require assistance to </w:t>
            </w:r>
            <w:r w:rsidR="006A5D28" w:rsidRPr="007E0E51">
              <w:rPr>
                <w:rStyle w:val="Hyperlink"/>
                <w:rFonts w:cs="Arial"/>
                <w:color w:val="auto"/>
                <w:u w:val="none"/>
              </w:rPr>
              <w:t>be mobile because of their disability?</w:t>
            </w:r>
            <w:bookmarkEnd w:id="8"/>
            <w:r w:rsidRPr="007E0E51">
              <w:rPr>
                <w:rFonts w:cs="Arial"/>
              </w:rPr>
              <w:fldChar w:fldCharType="end"/>
            </w:r>
          </w:p>
        </w:tc>
        <w:tc>
          <w:tcPr>
            <w:tcW w:w="5732" w:type="dxa"/>
          </w:tcPr>
          <w:p w14:paraId="5B913CEA" w14:textId="558A52D4" w:rsidR="006A5D28" w:rsidRPr="001C79A0" w:rsidRDefault="002842F7" w:rsidP="006A5D28">
            <w:pPr>
              <w:autoSpaceDE w:val="0"/>
              <w:autoSpaceDN w:val="0"/>
              <w:adjustRightInd w:val="0"/>
              <w:rPr>
                <w:rFonts w:eastAsia="MS-Gothic" w:cs="Arial"/>
              </w:rPr>
            </w:pPr>
            <w:sdt>
              <w:sdtPr>
                <w:rPr>
                  <w:rFonts w:eastAsia="MS-Gothic" w:cs="Arial"/>
                  <w:b/>
                  <w:bCs/>
                </w:rPr>
                <w:id w:val="1292326614"/>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No</w:t>
            </w:r>
            <w:r w:rsidR="006A5D28" w:rsidRPr="001C79A0">
              <w:rPr>
                <w:rFonts w:eastAsia="MS-Gothic" w:cs="Arial"/>
              </w:rPr>
              <w:t>, does not need assistance</w:t>
            </w:r>
          </w:p>
          <w:p w14:paraId="6DDAB87E" w14:textId="1DC54011" w:rsidR="006A5D28" w:rsidRPr="001C79A0" w:rsidRDefault="002842F7" w:rsidP="006A5D28">
            <w:pPr>
              <w:autoSpaceDE w:val="0"/>
              <w:autoSpaceDN w:val="0"/>
              <w:adjustRightInd w:val="0"/>
              <w:rPr>
                <w:rFonts w:eastAsia="MS-Gothic" w:cs="Arial"/>
              </w:rPr>
            </w:pPr>
            <w:sdt>
              <w:sdtPr>
                <w:rPr>
                  <w:rFonts w:eastAsia="MS-Gothic" w:cs="Arial"/>
                  <w:b/>
                  <w:bCs/>
                </w:rPr>
                <w:id w:val="987747707"/>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special equipment</w:t>
            </w:r>
          </w:p>
          <w:p w14:paraId="460B0888" w14:textId="40B836AD" w:rsidR="005C0549" w:rsidRDefault="002842F7" w:rsidP="006A5D28">
            <w:pPr>
              <w:autoSpaceDE w:val="0"/>
              <w:autoSpaceDN w:val="0"/>
              <w:adjustRightInd w:val="0"/>
              <w:rPr>
                <w:rFonts w:eastAsia="MS-Gothic" w:cs="Arial"/>
              </w:rPr>
            </w:pPr>
            <w:sdt>
              <w:sdtPr>
                <w:rPr>
                  <w:rFonts w:eastAsia="MS-Gothic" w:cs="Arial"/>
                  <w:b/>
                  <w:bCs/>
                </w:rPr>
                <w:id w:val="1510406658"/>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assistive technology</w:t>
            </w:r>
          </w:p>
          <w:p w14:paraId="32806BD9" w14:textId="40DA2642" w:rsidR="006A5D28" w:rsidRPr="001C79A0" w:rsidRDefault="002842F7" w:rsidP="006A5D28">
            <w:pPr>
              <w:autoSpaceDE w:val="0"/>
              <w:autoSpaceDN w:val="0"/>
              <w:adjustRightInd w:val="0"/>
              <w:rPr>
                <w:rFonts w:eastAsia="MS-Gothic" w:cs="Arial"/>
              </w:rPr>
            </w:pPr>
            <w:sdt>
              <w:sdtPr>
                <w:rPr>
                  <w:rFonts w:eastAsia="MS-Gothic" w:cs="Arial"/>
                  <w:b/>
                  <w:bCs/>
                </w:rPr>
                <w:id w:val="309298104"/>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assistance from other persons:</w:t>
            </w:r>
          </w:p>
          <w:p w14:paraId="03B63A61" w14:textId="77777777" w:rsidR="00BC1888" w:rsidRPr="001C79A0" w:rsidRDefault="006A5D28" w:rsidP="006A5D28">
            <w:r w:rsidRPr="001C79A0">
              <w:rPr>
                <w:rFonts w:eastAsia="MS-Gothic" w:cs="Arial"/>
              </w:rPr>
              <w:t>(physical assistance, guidance, supervision or prompting)</w:t>
            </w:r>
          </w:p>
        </w:tc>
      </w:tr>
      <w:tr w:rsidR="006A5D28" w:rsidRPr="001C79A0" w14:paraId="16185E3F" w14:textId="77777777" w:rsidTr="00424107">
        <w:tc>
          <w:tcPr>
            <w:tcW w:w="9242" w:type="dxa"/>
            <w:gridSpan w:val="2"/>
          </w:tcPr>
          <w:p w14:paraId="36ACC1BB" w14:textId="77777777" w:rsidR="006A5D28" w:rsidRDefault="006A5D28" w:rsidP="00354EF8">
            <w:pPr>
              <w:rPr>
                <w:rFonts w:cs="Arial"/>
              </w:rPr>
            </w:pPr>
            <w:r w:rsidRPr="001C79A0">
              <w:rPr>
                <w:rFonts w:cs="Arial"/>
                <w:b/>
                <w:bCs/>
              </w:rPr>
              <w:t>If yes</w:t>
            </w:r>
            <w:r w:rsidRPr="001C79A0">
              <w:rPr>
                <w:rFonts w:cs="Arial"/>
              </w:rPr>
              <w:t xml:space="preserve">, please describe the type of </w:t>
            </w:r>
            <w:r w:rsidR="002B46CD">
              <w:rPr>
                <w:rFonts w:cs="Arial"/>
              </w:rPr>
              <w:t xml:space="preserve">practical </w:t>
            </w:r>
            <w:r w:rsidRPr="001C79A0">
              <w:rPr>
                <w:rFonts w:cs="Arial"/>
              </w:rPr>
              <w:t>assistance required</w:t>
            </w:r>
            <w:r w:rsidR="003E7A4F">
              <w:rPr>
                <w:rFonts w:cs="Arial"/>
              </w:rPr>
              <w:t xml:space="preserve"> and attach any additional evidence related to the applicant’s mobility/motor skills</w:t>
            </w:r>
            <w:r w:rsidR="002B46CD">
              <w:rPr>
                <w:rFonts w:cs="Arial"/>
              </w:rPr>
              <w:t xml:space="preserve"> (including access to the community</w:t>
            </w:r>
            <w:r w:rsidR="00DB7880">
              <w:rPr>
                <w:rFonts w:cs="Arial"/>
              </w:rPr>
              <w:t xml:space="preserve"> or when fatigued</w:t>
            </w:r>
            <w:r w:rsidR="002B46CD">
              <w:rPr>
                <w:rFonts w:cs="Arial"/>
              </w:rPr>
              <w:t>)</w:t>
            </w:r>
            <w:r w:rsidRPr="001C79A0">
              <w:rPr>
                <w:rFonts w:cs="Arial"/>
              </w:rPr>
              <w:t>:</w:t>
            </w:r>
          </w:p>
          <w:p w14:paraId="1C91070B" w14:textId="77777777" w:rsidR="00544D85" w:rsidRDefault="00544D85" w:rsidP="00354EF8">
            <w:pPr>
              <w:rPr>
                <w:rFonts w:cs="Arial"/>
              </w:rPr>
            </w:pPr>
          </w:p>
          <w:p w14:paraId="759B1084" w14:textId="77777777" w:rsidR="000A255E" w:rsidRDefault="000A255E" w:rsidP="00354EF8"/>
          <w:p w14:paraId="58D59DEC" w14:textId="77777777" w:rsidR="000A255E" w:rsidRPr="001C79A0" w:rsidRDefault="000A255E" w:rsidP="00354EF8"/>
        </w:tc>
      </w:tr>
      <w:bookmarkStart w:id="9" w:name="Communications"/>
      <w:tr w:rsidR="006A5D28" w:rsidRPr="001C79A0" w14:paraId="50C951D5" w14:textId="77777777" w:rsidTr="000A255E">
        <w:tc>
          <w:tcPr>
            <w:tcW w:w="9242" w:type="dxa"/>
            <w:gridSpan w:val="2"/>
            <w:shd w:val="clear" w:color="auto" w:fill="D9D9D9" w:themeFill="background1" w:themeFillShade="D9"/>
          </w:tcPr>
          <w:p w14:paraId="3FE465DD" w14:textId="52DAF00B" w:rsidR="006A5D28" w:rsidRPr="006C3EBB" w:rsidRDefault="007E0E51" w:rsidP="006A5D28">
            <w:pPr>
              <w:autoSpaceDE w:val="0"/>
              <w:autoSpaceDN w:val="0"/>
              <w:adjustRightInd w:val="0"/>
              <w:rPr>
                <w:rFonts w:cs="Arial"/>
                <w:b/>
                <w:bCs/>
                <w:color w:val="548DD4" w:themeColor="text2" w:themeTint="99"/>
              </w:rPr>
            </w:pPr>
            <w:r w:rsidRPr="006C3EBB">
              <w:rPr>
                <w:rFonts w:cs="Arial"/>
                <w:b/>
                <w:bCs/>
                <w:color w:val="548DD4" w:themeColor="text2" w:themeTint="99"/>
              </w:rPr>
              <w:fldChar w:fldCharType="begin"/>
            </w:r>
            <w:r w:rsidR="005B35DC">
              <w:rPr>
                <w:rFonts w:cs="Arial"/>
                <w:b/>
                <w:bCs/>
                <w:color w:val="548DD4" w:themeColor="text2" w:themeTint="99"/>
              </w:rPr>
              <w:instrText>HYPERLINK "http://www.cesphn.com.au/images/20170509_Supporting_access_NDIS_new_participants.pdf" \o "•</w:instrText>
            </w:r>
            <w:r w:rsidR="005B35DC">
              <w:rPr>
                <w:rFonts w:cs="Arial"/>
                <w:b/>
                <w:bCs/>
                <w:color w:val="548DD4" w:themeColor="text2" w:themeTint="99"/>
              </w:rPr>
              <w:tab/>
              <w:instrText>Being able to express themselves and be understood in spoken, written or alternative modalities (eg. sign language, use of technology) and understanding others through appropriate modalities of communication. "</w:instrText>
            </w:r>
            <w:r w:rsidR="005B35DC" w:rsidRPr="006C3EBB">
              <w:rPr>
                <w:rFonts w:cs="Arial"/>
                <w:b/>
                <w:bCs/>
                <w:color w:val="548DD4" w:themeColor="text2" w:themeTint="99"/>
              </w:rPr>
            </w:r>
            <w:r w:rsidRPr="006C3EBB">
              <w:rPr>
                <w:rFonts w:cs="Arial"/>
                <w:b/>
                <w:bCs/>
                <w:color w:val="548DD4" w:themeColor="text2" w:themeTint="99"/>
              </w:rPr>
              <w:fldChar w:fldCharType="separate"/>
            </w:r>
            <w:r w:rsidR="006A5D28" w:rsidRPr="006C3EBB">
              <w:rPr>
                <w:rStyle w:val="Hyperlink"/>
                <w:rFonts w:cs="Arial"/>
                <w:b/>
                <w:bCs/>
                <w:color w:val="548DD4" w:themeColor="text2" w:themeTint="99"/>
                <w:u w:val="none"/>
              </w:rPr>
              <w:t>2. Communication</w:t>
            </w:r>
            <w:r w:rsidRPr="006C3EBB">
              <w:rPr>
                <w:rFonts w:cs="Arial"/>
                <w:b/>
                <w:bCs/>
                <w:color w:val="548DD4" w:themeColor="text2" w:themeTint="99"/>
              </w:rPr>
              <w:fldChar w:fldCharType="end"/>
            </w:r>
          </w:p>
          <w:bookmarkEnd w:id="9"/>
          <w:p w14:paraId="6E4E66C4" w14:textId="74A30D3C" w:rsidR="006A5D28" w:rsidRPr="001C79A0" w:rsidRDefault="006A5D28" w:rsidP="006A5D28"/>
        </w:tc>
      </w:tr>
      <w:tr w:rsidR="00BC1888" w:rsidRPr="001C79A0" w14:paraId="13C56B64" w14:textId="77777777" w:rsidTr="000A255E">
        <w:tc>
          <w:tcPr>
            <w:tcW w:w="3510" w:type="dxa"/>
            <w:shd w:val="clear" w:color="auto" w:fill="E5DFEC" w:themeFill="accent4" w:themeFillTint="33"/>
            <w:vAlign w:val="center"/>
          </w:tcPr>
          <w:p w14:paraId="5655301E" w14:textId="77777777" w:rsidR="00BC1888" w:rsidRPr="003E7A4F" w:rsidRDefault="006A5D28" w:rsidP="000A255E">
            <w:pPr>
              <w:autoSpaceDE w:val="0"/>
              <w:autoSpaceDN w:val="0"/>
              <w:adjustRightInd w:val="0"/>
              <w:jc w:val="center"/>
              <w:rPr>
                <w:rFonts w:cs="Arial"/>
              </w:rPr>
            </w:pPr>
            <w:r w:rsidRPr="001C79A0">
              <w:rPr>
                <w:rFonts w:cs="Arial"/>
              </w:rPr>
              <w:t>Does t</w:t>
            </w:r>
            <w:r w:rsidR="003E7A4F">
              <w:rPr>
                <w:rFonts w:cs="Arial"/>
              </w:rPr>
              <w:t xml:space="preserve">he person require assistance to </w:t>
            </w:r>
            <w:r w:rsidRPr="001C79A0">
              <w:rPr>
                <w:rFonts w:cs="Arial"/>
              </w:rPr>
              <w:t>com</w:t>
            </w:r>
            <w:r w:rsidR="003E7A4F">
              <w:rPr>
                <w:rFonts w:cs="Arial"/>
              </w:rPr>
              <w:t xml:space="preserve">municate effectively because of </w:t>
            </w:r>
            <w:r w:rsidRPr="001C79A0">
              <w:rPr>
                <w:rFonts w:cs="Arial"/>
              </w:rPr>
              <w:t>their disability?</w:t>
            </w:r>
          </w:p>
        </w:tc>
        <w:tc>
          <w:tcPr>
            <w:tcW w:w="5732" w:type="dxa"/>
          </w:tcPr>
          <w:p w14:paraId="1D23E3A4" w14:textId="10008F78" w:rsidR="006A5D28" w:rsidRPr="001C79A0" w:rsidRDefault="002842F7" w:rsidP="006A5D28">
            <w:pPr>
              <w:autoSpaceDE w:val="0"/>
              <w:autoSpaceDN w:val="0"/>
              <w:adjustRightInd w:val="0"/>
              <w:rPr>
                <w:rFonts w:eastAsia="MS-Gothic" w:cs="Arial"/>
              </w:rPr>
            </w:pPr>
            <w:sdt>
              <w:sdtPr>
                <w:rPr>
                  <w:rFonts w:eastAsia="MS-Gothic" w:cs="Arial"/>
                  <w:b/>
                  <w:bCs/>
                </w:rPr>
                <w:id w:val="-1568953809"/>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No</w:t>
            </w:r>
            <w:r w:rsidR="006A5D28" w:rsidRPr="001C79A0">
              <w:rPr>
                <w:rFonts w:eastAsia="MS-Gothic" w:cs="Arial"/>
              </w:rPr>
              <w:t>, does not need assistance</w:t>
            </w:r>
          </w:p>
          <w:p w14:paraId="04E0BDE8" w14:textId="0872E1BC" w:rsidR="006A5D28" w:rsidRPr="001C79A0" w:rsidRDefault="002842F7" w:rsidP="006A5D28">
            <w:pPr>
              <w:autoSpaceDE w:val="0"/>
              <w:autoSpaceDN w:val="0"/>
              <w:adjustRightInd w:val="0"/>
              <w:rPr>
                <w:rFonts w:eastAsia="MS-Gothic" w:cs="Arial"/>
              </w:rPr>
            </w:pPr>
            <w:sdt>
              <w:sdtPr>
                <w:rPr>
                  <w:rFonts w:eastAsia="MS-Gothic" w:cs="Arial"/>
                  <w:b/>
                  <w:bCs/>
                </w:rPr>
                <w:id w:val="-453172393"/>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special equipment</w:t>
            </w:r>
          </w:p>
          <w:p w14:paraId="3CE23104" w14:textId="2CD0F72A" w:rsidR="006A5D28" w:rsidRPr="001C79A0" w:rsidRDefault="002842F7" w:rsidP="006A5D28">
            <w:pPr>
              <w:autoSpaceDE w:val="0"/>
              <w:autoSpaceDN w:val="0"/>
              <w:adjustRightInd w:val="0"/>
              <w:rPr>
                <w:rFonts w:eastAsia="MS-Gothic" w:cs="Arial"/>
              </w:rPr>
            </w:pPr>
            <w:sdt>
              <w:sdtPr>
                <w:rPr>
                  <w:rFonts w:eastAsia="MS-Gothic" w:cs="Arial"/>
                  <w:b/>
                  <w:bCs/>
                </w:rPr>
                <w:id w:val="-541366965"/>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assistive technology</w:t>
            </w:r>
          </w:p>
          <w:p w14:paraId="4C7F4816" w14:textId="1A50AA1E" w:rsidR="006A5D28" w:rsidRPr="001C79A0" w:rsidRDefault="002842F7" w:rsidP="006A5D28">
            <w:pPr>
              <w:autoSpaceDE w:val="0"/>
              <w:autoSpaceDN w:val="0"/>
              <w:adjustRightInd w:val="0"/>
              <w:rPr>
                <w:rFonts w:eastAsia="MS-Gothic" w:cs="Arial"/>
              </w:rPr>
            </w:pPr>
            <w:sdt>
              <w:sdtPr>
                <w:rPr>
                  <w:rFonts w:eastAsia="MS-Gothic" w:cs="Arial"/>
                  <w:b/>
                  <w:bCs/>
                </w:rPr>
                <w:id w:val="1587352213"/>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6A5D28" w:rsidRPr="001C79A0">
              <w:rPr>
                <w:rFonts w:eastAsia="MS-Gothic" w:cs="Arial"/>
                <w:b/>
                <w:bCs/>
              </w:rPr>
              <w:t>Yes</w:t>
            </w:r>
            <w:r w:rsidR="006A5D28" w:rsidRPr="001C79A0">
              <w:rPr>
                <w:rFonts w:eastAsia="MS-Gothic" w:cs="Arial"/>
              </w:rPr>
              <w:t>, needs assistance from other persons:</w:t>
            </w:r>
          </w:p>
          <w:p w14:paraId="49FD4178" w14:textId="77777777" w:rsidR="00BC1888" w:rsidRPr="001C79A0" w:rsidRDefault="006A5D28" w:rsidP="006A5D28">
            <w:r w:rsidRPr="001C79A0">
              <w:rPr>
                <w:rFonts w:eastAsia="MS-Gothic" w:cs="Arial"/>
              </w:rPr>
              <w:t>(physical assistance, guidance, supervision or prompting)</w:t>
            </w:r>
          </w:p>
        </w:tc>
      </w:tr>
      <w:tr w:rsidR="00992A3A" w:rsidRPr="001C79A0" w14:paraId="563152BD" w14:textId="77777777" w:rsidTr="00424107">
        <w:tc>
          <w:tcPr>
            <w:tcW w:w="9242" w:type="dxa"/>
            <w:gridSpan w:val="2"/>
          </w:tcPr>
          <w:p w14:paraId="17B5AA28" w14:textId="77777777" w:rsidR="00992A3A" w:rsidRDefault="00992A3A" w:rsidP="00354EF8">
            <w:pPr>
              <w:rPr>
                <w:rFonts w:cs="Arial"/>
              </w:rPr>
            </w:pPr>
            <w:r w:rsidRPr="001C79A0">
              <w:rPr>
                <w:rFonts w:cs="Arial"/>
                <w:b/>
                <w:bCs/>
              </w:rPr>
              <w:t>If yes</w:t>
            </w:r>
            <w:r w:rsidRPr="001C79A0">
              <w:rPr>
                <w:rFonts w:cs="Arial"/>
              </w:rPr>
              <w:t xml:space="preserve">, please describe the type of </w:t>
            </w:r>
            <w:r w:rsidR="002B46CD">
              <w:rPr>
                <w:rFonts w:cs="Arial"/>
              </w:rPr>
              <w:t xml:space="preserve">practical </w:t>
            </w:r>
            <w:r w:rsidRPr="001C79A0">
              <w:rPr>
                <w:rFonts w:cs="Arial"/>
              </w:rPr>
              <w:t>assistance required</w:t>
            </w:r>
            <w:r w:rsidR="003E7A4F">
              <w:rPr>
                <w:rFonts w:cs="Arial"/>
              </w:rPr>
              <w:t xml:space="preserve"> and attach any additional evidence related to the applicant’s communication skills</w:t>
            </w:r>
            <w:r w:rsidR="002B46CD">
              <w:rPr>
                <w:rFonts w:cs="Arial"/>
              </w:rPr>
              <w:t xml:space="preserve"> (especially in a busy community location</w:t>
            </w:r>
            <w:r w:rsidR="00DB7880">
              <w:rPr>
                <w:rFonts w:cs="Arial"/>
              </w:rPr>
              <w:t>, in a new activity, or with unknown people</w:t>
            </w:r>
            <w:r w:rsidR="002B46CD">
              <w:rPr>
                <w:rFonts w:cs="Arial"/>
              </w:rPr>
              <w:t>)</w:t>
            </w:r>
            <w:r w:rsidRPr="001C79A0">
              <w:rPr>
                <w:rFonts w:cs="Arial"/>
              </w:rPr>
              <w:t>:</w:t>
            </w:r>
          </w:p>
          <w:p w14:paraId="2F4D774E" w14:textId="77777777" w:rsidR="00544D85" w:rsidRDefault="00544D85" w:rsidP="00354EF8">
            <w:pPr>
              <w:rPr>
                <w:rFonts w:cs="Arial"/>
              </w:rPr>
            </w:pPr>
          </w:p>
          <w:p w14:paraId="49E6BCB5" w14:textId="77777777" w:rsidR="000A255E" w:rsidRDefault="000A255E" w:rsidP="00354EF8">
            <w:pPr>
              <w:rPr>
                <w:rFonts w:cs="Arial"/>
              </w:rPr>
            </w:pPr>
          </w:p>
          <w:p w14:paraId="33E24FA2" w14:textId="77777777" w:rsidR="00544D85" w:rsidRDefault="00544D85" w:rsidP="00354EF8"/>
          <w:p w14:paraId="0C15D890" w14:textId="77777777" w:rsidR="000A255E" w:rsidRDefault="000A255E" w:rsidP="00354EF8"/>
          <w:p w14:paraId="3D21D691" w14:textId="77777777" w:rsidR="000A255E" w:rsidRPr="001C79A0" w:rsidRDefault="000A255E" w:rsidP="00354EF8"/>
        </w:tc>
      </w:tr>
      <w:tr w:rsidR="0003258F" w:rsidRPr="001C79A0" w14:paraId="4A4BE8C9" w14:textId="77777777" w:rsidTr="000A255E">
        <w:tc>
          <w:tcPr>
            <w:tcW w:w="9242" w:type="dxa"/>
            <w:gridSpan w:val="2"/>
            <w:shd w:val="clear" w:color="auto" w:fill="D9D9D9" w:themeFill="background1" w:themeFillShade="D9"/>
          </w:tcPr>
          <w:p w14:paraId="3D40033D" w14:textId="0A6E89E1" w:rsidR="0003258F" w:rsidRDefault="0003258F" w:rsidP="00354EF8">
            <w:pPr>
              <w:rPr>
                <w:rFonts w:cs="Arial"/>
                <w:b/>
                <w:bCs/>
              </w:rPr>
            </w:pPr>
            <w:r w:rsidRPr="006C3EBB">
              <w:rPr>
                <w:rFonts w:cs="Arial"/>
                <w:b/>
                <w:bCs/>
                <w:color w:val="548DD4" w:themeColor="text2" w:themeTint="99"/>
              </w:rPr>
              <w:t>3.</w:t>
            </w:r>
            <w:hyperlink r:id="rId10" w:tooltip="Maintaining family relationship (e.g.: family, parent, children), making and keeping friends, interacting with the community (or playing with other children), coping with feelings and emotions." w:history="1">
              <w:r w:rsidRPr="006C3EBB">
                <w:rPr>
                  <w:rStyle w:val="Hyperlink"/>
                  <w:rFonts w:cs="Arial"/>
                  <w:b/>
                  <w:bCs/>
                  <w:color w:val="548DD4" w:themeColor="text2" w:themeTint="99"/>
                  <w:u w:val="none"/>
                </w:rPr>
                <w:t xml:space="preserve"> </w:t>
              </w:r>
              <w:bookmarkStart w:id="10" w:name="SocialInteraction"/>
              <w:r w:rsidRPr="006C3EBB">
                <w:rPr>
                  <w:rStyle w:val="Hyperlink"/>
                  <w:rFonts w:cs="Arial"/>
                  <w:b/>
                  <w:bCs/>
                  <w:color w:val="548DD4" w:themeColor="text2" w:themeTint="99"/>
                  <w:u w:val="none"/>
                </w:rPr>
                <w:t>Social Interaction</w:t>
              </w:r>
              <w:bookmarkEnd w:id="10"/>
            </w:hyperlink>
          </w:p>
          <w:p w14:paraId="5BC9082F" w14:textId="156A9FEE" w:rsidR="0003258F" w:rsidRPr="003E7A4F" w:rsidRDefault="0003258F" w:rsidP="0003258F">
            <w:pPr>
              <w:rPr>
                <w:rFonts w:cs="Arial"/>
                <w:bCs/>
              </w:rPr>
            </w:pPr>
          </w:p>
        </w:tc>
      </w:tr>
      <w:tr w:rsidR="0003258F" w:rsidRPr="001C79A0" w14:paraId="583139BC" w14:textId="77777777" w:rsidTr="000A255E">
        <w:tc>
          <w:tcPr>
            <w:tcW w:w="3510" w:type="dxa"/>
            <w:shd w:val="clear" w:color="auto" w:fill="E5DFEC" w:themeFill="accent4" w:themeFillTint="33"/>
            <w:vAlign w:val="center"/>
          </w:tcPr>
          <w:p w14:paraId="5D2E4E92" w14:textId="77777777" w:rsidR="0003258F" w:rsidRPr="003E7A4F" w:rsidDel="00424107" w:rsidRDefault="0003258F" w:rsidP="000A255E">
            <w:pPr>
              <w:autoSpaceDE w:val="0"/>
              <w:autoSpaceDN w:val="0"/>
              <w:adjustRightInd w:val="0"/>
              <w:jc w:val="center"/>
              <w:rPr>
                <w:rFonts w:cs="Arial"/>
              </w:rPr>
            </w:pPr>
            <w:r w:rsidRPr="001C79A0">
              <w:rPr>
                <w:rFonts w:cs="Arial"/>
              </w:rPr>
              <w:t>Does the person require assistance to</w:t>
            </w:r>
            <w:r w:rsidR="003E7A4F">
              <w:rPr>
                <w:rFonts w:cs="Arial"/>
              </w:rPr>
              <w:t xml:space="preserve"> </w:t>
            </w:r>
            <w:r>
              <w:rPr>
                <w:rFonts w:cs="Arial"/>
              </w:rPr>
              <w:t>Interact socially</w:t>
            </w:r>
            <w:r w:rsidR="003E7A4F">
              <w:rPr>
                <w:rFonts w:cs="Arial"/>
              </w:rPr>
              <w:t xml:space="preserve"> because of </w:t>
            </w:r>
            <w:r w:rsidRPr="001C79A0">
              <w:rPr>
                <w:rFonts w:cs="Arial"/>
              </w:rPr>
              <w:t>their disability?</w:t>
            </w:r>
          </w:p>
        </w:tc>
        <w:tc>
          <w:tcPr>
            <w:tcW w:w="5732" w:type="dxa"/>
          </w:tcPr>
          <w:p w14:paraId="548911ED" w14:textId="35429E46" w:rsidR="0003258F" w:rsidRPr="001C79A0" w:rsidRDefault="002842F7" w:rsidP="0003258F">
            <w:pPr>
              <w:autoSpaceDE w:val="0"/>
              <w:autoSpaceDN w:val="0"/>
              <w:adjustRightInd w:val="0"/>
              <w:rPr>
                <w:rFonts w:eastAsia="MS-Gothic" w:cs="Arial"/>
              </w:rPr>
            </w:pPr>
            <w:sdt>
              <w:sdtPr>
                <w:rPr>
                  <w:rFonts w:eastAsia="MS-Gothic" w:cs="Arial"/>
                  <w:b/>
                  <w:bCs/>
                </w:rPr>
                <w:id w:val="698290879"/>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03258F" w:rsidRPr="001C79A0">
              <w:rPr>
                <w:rFonts w:eastAsia="MS-Gothic" w:cs="Arial"/>
                <w:b/>
                <w:bCs/>
              </w:rPr>
              <w:t>No</w:t>
            </w:r>
            <w:r w:rsidR="0003258F" w:rsidRPr="001C79A0">
              <w:rPr>
                <w:rFonts w:eastAsia="MS-Gothic" w:cs="Arial"/>
              </w:rPr>
              <w:t>, does not need assistance</w:t>
            </w:r>
          </w:p>
          <w:p w14:paraId="2981979A" w14:textId="61A49A48" w:rsidR="0003258F" w:rsidRPr="001C79A0" w:rsidRDefault="002842F7" w:rsidP="0003258F">
            <w:pPr>
              <w:autoSpaceDE w:val="0"/>
              <w:autoSpaceDN w:val="0"/>
              <w:adjustRightInd w:val="0"/>
              <w:rPr>
                <w:rFonts w:eastAsia="MS-Gothic" w:cs="Arial"/>
              </w:rPr>
            </w:pPr>
            <w:sdt>
              <w:sdtPr>
                <w:rPr>
                  <w:rFonts w:eastAsia="MS-Gothic" w:cs="Arial"/>
                  <w:b/>
                  <w:bCs/>
                </w:rPr>
                <w:id w:val="87047493"/>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03258F" w:rsidRPr="001C79A0">
              <w:rPr>
                <w:rFonts w:eastAsia="MS-Gothic" w:cs="Arial"/>
                <w:b/>
                <w:bCs/>
              </w:rPr>
              <w:t>Yes</w:t>
            </w:r>
            <w:r w:rsidR="0003258F" w:rsidRPr="001C79A0">
              <w:rPr>
                <w:rFonts w:eastAsia="MS-Gothic" w:cs="Arial"/>
              </w:rPr>
              <w:t>, needs special equipment</w:t>
            </w:r>
          </w:p>
          <w:p w14:paraId="10DBECFB" w14:textId="0D16F70D" w:rsidR="005C0549" w:rsidRDefault="002842F7" w:rsidP="0003258F">
            <w:pPr>
              <w:autoSpaceDE w:val="0"/>
              <w:autoSpaceDN w:val="0"/>
              <w:adjustRightInd w:val="0"/>
              <w:rPr>
                <w:rFonts w:eastAsia="MS-Gothic" w:cs="Arial"/>
              </w:rPr>
            </w:pPr>
            <w:sdt>
              <w:sdtPr>
                <w:rPr>
                  <w:rFonts w:eastAsia="MS-Gothic" w:cs="Arial"/>
                  <w:b/>
                  <w:bCs/>
                </w:rPr>
                <w:id w:val="-1268466832"/>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03258F" w:rsidRPr="001C79A0">
              <w:rPr>
                <w:rFonts w:eastAsia="MS-Gothic" w:cs="Arial"/>
                <w:b/>
                <w:bCs/>
              </w:rPr>
              <w:t>Yes</w:t>
            </w:r>
            <w:r w:rsidR="0003258F" w:rsidRPr="001C79A0">
              <w:rPr>
                <w:rFonts w:eastAsia="MS-Gothic" w:cs="Arial"/>
              </w:rPr>
              <w:t>, needs assistive technology</w:t>
            </w:r>
          </w:p>
          <w:p w14:paraId="35A9BAD6" w14:textId="3964E60A" w:rsidR="0003258F" w:rsidRPr="001C79A0" w:rsidRDefault="002842F7" w:rsidP="0003258F">
            <w:pPr>
              <w:autoSpaceDE w:val="0"/>
              <w:autoSpaceDN w:val="0"/>
              <w:adjustRightInd w:val="0"/>
              <w:rPr>
                <w:rFonts w:eastAsia="MS-Gothic" w:cs="Arial"/>
              </w:rPr>
            </w:pPr>
            <w:sdt>
              <w:sdtPr>
                <w:rPr>
                  <w:rFonts w:eastAsia="MS-Gothic" w:cs="Arial"/>
                  <w:b/>
                  <w:bCs/>
                </w:rPr>
                <w:id w:val="1842579894"/>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03258F" w:rsidRPr="001C79A0">
              <w:rPr>
                <w:rFonts w:eastAsia="MS-Gothic" w:cs="Arial"/>
                <w:b/>
                <w:bCs/>
              </w:rPr>
              <w:t>Yes</w:t>
            </w:r>
            <w:r w:rsidR="0003258F" w:rsidRPr="001C79A0">
              <w:rPr>
                <w:rFonts w:eastAsia="MS-Gothic" w:cs="Arial"/>
              </w:rPr>
              <w:t>, needs assistance from other persons:</w:t>
            </w:r>
          </w:p>
          <w:p w14:paraId="4B7164B4" w14:textId="77777777" w:rsidR="0003258F" w:rsidRPr="001C79A0" w:rsidDel="00424107" w:rsidRDefault="0003258F" w:rsidP="00992A3A">
            <w:pPr>
              <w:autoSpaceDE w:val="0"/>
              <w:autoSpaceDN w:val="0"/>
              <w:adjustRightInd w:val="0"/>
              <w:rPr>
                <w:rFonts w:cs="Arial"/>
                <w:b/>
                <w:bCs/>
              </w:rPr>
            </w:pPr>
            <w:r w:rsidRPr="001C79A0">
              <w:rPr>
                <w:rFonts w:eastAsia="MS-Gothic" w:cs="Arial"/>
              </w:rPr>
              <w:t>(physical assistance, guidance, supervision or prompting)</w:t>
            </w:r>
          </w:p>
        </w:tc>
      </w:tr>
      <w:tr w:rsidR="0003258F" w:rsidRPr="001C79A0" w14:paraId="3DB37241" w14:textId="77777777" w:rsidTr="0003258F">
        <w:tc>
          <w:tcPr>
            <w:tcW w:w="9242" w:type="dxa"/>
            <w:gridSpan w:val="2"/>
          </w:tcPr>
          <w:p w14:paraId="7380D429" w14:textId="224BBDFE" w:rsidR="0003258F" w:rsidRDefault="0003258F" w:rsidP="0003258F">
            <w:pPr>
              <w:rPr>
                <w:rFonts w:cs="Arial"/>
              </w:rPr>
            </w:pPr>
            <w:r w:rsidRPr="001C79A0">
              <w:rPr>
                <w:rFonts w:cs="Arial"/>
                <w:b/>
                <w:bCs/>
              </w:rPr>
              <w:t>If yes</w:t>
            </w:r>
            <w:r w:rsidRPr="001C79A0">
              <w:rPr>
                <w:rFonts w:cs="Arial"/>
              </w:rPr>
              <w:t xml:space="preserve">, please describe the type of </w:t>
            </w:r>
            <w:r w:rsidR="002B46CD">
              <w:rPr>
                <w:rFonts w:cs="Arial"/>
              </w:rPr>
              <w:t xml:space="preserve">practical </w:t>
            </w:r>
            <w:r w:rsidRPr="001C79A0">
              <w:rPr>
                <w:rFonts w:cs="Arial"/>
              </w:rPr>
              <w:t>assistance required</w:t>
            </w:r>
            <w:r w:rsidR="003E7A4F">
              <w:rPr>
                <w:rFonts w:cs="Arial"/>
              </w:rPr>
              <w:t xml:space="preserve"> </w:t>
            </w:r>
            <w:r w:rsidR="002B46CD">
              <w:rPr>
                <w:rFonts w:cs="Arial"/>
              </w:rPr>
              <w:t xml:space="preserve">(subtle or explicit) </w:t>
            </w:r>
            <w:r w:rsidR="003E7A4F">
              <w:rPr>
                <w:rFonts w:cs="Arial"/>
              </w:rPr>
              <w:t>and attach any additional evidence related to the applicant’s social interaction skills</w:t>
            </w:r>
            <w:r w:rsidR="002B46CD">
              <w:rPr>
                <w:rFonts w:cs="Arial"/>
              </w:rPr>
              <w:t xml:space="preserve"> (including in a busy community location, </w:t>
            </w:r>
            <w:r w:rsidR="00683138">
              <w:rPr>
                <w:rFonts w:cs="Arial"/>
              </w:rPr>
              <w:t xml:space="preserve">in </w:t>
            </w:r>
            <w:r w:rsidR="00DB7880">
              <w:rPr>
                <w:rFonts w:cs="Arial"/>
              </w:rPr>
              <w:t xml:space="preserve">a new </w:t>
            </w:r>
            <w:r w:rsidR="002B46CD">
              <w:rPr>
                <w:rFonts w:cs="Arial"/>
              </w:rPr>
              <w:t>activity</w:t>
            </w:r>
            <w:r w:rsidR="00DB7880">
              <w:rPr>
                <w:rFonts w:cs="Arial"/>
              </w:rPr>
              <w:t>, or with unknown people</w:t>
            </w:r>
            <w:r w:rsidR="002B46CD">
              <w:rPr>
                <w:rFonts w:cs="Arial"/>
              </w:rPr>
              <w:t>)</w:t>
            </w:r>
            <w:r w:rsidR="002B46CD" w:rsidRPr="001C79A0">
              <w:rPr>
                <w:rFonts w:cs="Arial"/>
              </w:rPr>
              <w:t>:</w:t>
            </w:r>
          </w:p>
          <w:p w14:paraId="30581431" w14:textId="77777777" w:rsidR="0003258F" w:rsidRDefault="0003258F" w:rsidP="00992A3A">
            <w:pPr>
              <w:autoSpaceDE w:val="0"/>
              <w:autoSpaceDN w:val="0"/>
              <w:adjustRightInd w:val="0"/>
              <w:rPr>
                <w:rFonts w:cs="Arial"/>
                <w:b/>
                <w:bCs/>
              </w:rPr>
            </w:pPr>
          </w:p>
          <w:p w14:paraId="3E0B79D6" w14:textId="77777777" w:rsidR="0003258F" w:rsidRDefault="0003258F" w:rsidP="00992A3A">
            <w:pPr>
              <w:autoSpaceDE w:val="0"/>
              <w:autoSpaceDN w:val="0"/>
              <w:adjustRightInd w:val="0"/>
              <w:rPr>
                <w:rFonts w:cs="Arial"/>
                <w:b/>
                <w:bCs/>
              </w:rPr>
            </w:pPr>
          </w:p>
          <w:p w14:paraId="5F2C3328" w14:textId="77777777" w:rsidR="000A255E" w:rsidRPr="001C79A0" w:rsidDel="00424107" w:rsidRDefault="000A255E" w:rsidP="00992A3A">
            <w:pPr>
              <w:autoSpaceDE w:val="0"/>
              <w:autoSpaceDN w:val="0"/>
              <w:adjustRightInd w:val="0"/>
              <w:rPr>
                <w:rFonts w:cs="Arial"/>
                <w:b/>
                <w:bCs/>
              </w:rPr>
            </w:pPr>
          </w:p>
        </w:tc>
      </w:tr>
      <w:tr w:rsidR="0003258F" w:rsidRPr="001C79A0" w14:paraId="7B9C438D" w14:textId="77777777" w:rsidTr="000A255E">
        <w:tc>
          <w:tcPr>
            <w:tcW w:w="9242" w:type="dxa"/>
            <w:gridSpan w:val="2"/>
            <w:shd w:val="clear" w:color="auto" w:fill="D9D9D9" w:themeFill="background1" w:themeFillShade="D9"/>
          </w:tcPr>
          <w:p w14:paraId="2832F098" w14:textId="1C0E0AD2" w:rsidR="0003258F" w:rsidRPr="006C3EBB" w:rsidRDefault="0003258F" w:rsidP="00992A3A">
            <w:pPr>
              <w:autoSpaceDE w:val="0"/>
              <w:autoSpaceDN w:val="0"/>
              <w:adjustRightInd w:val="0"/>
              <w:rPr>
                <w:rFonts w:cs="Arial"/>
                <w:b/>
                <w:bCs/>
                <w:color w:val="548DD4" w:themeColor="text2" w:themeTint="99"/>
              </w:rPr>
            </w:pPr>
            <w:r w:rsidRPr="006C3EBB">
              <w:rPr>
                <w:rFonts w:cs="Arial"/>
                <w:b/>
                <w:bCs/>
                <w:color w:val="548DD4" w:themeColor="text2" w:themeTint="99"/>
              </w:rPr>
              <w:lastRenderedPageBreak/>
              <w:t>4.</w:t>
            </w:r>
            <w:bookmarkStart w:id="11" w:name="Learning"/>
            <w:r w:rsidR="007E0E51" w:rsidRPr="006C3EBB">
              <w:rPr>
                <w:rFonts w:cs="Arial"/>
                <w:b/>
                <w:bCs/>
                <w:color w:val="548DD4" w:themeColor="text2" w:themeTint="99"/>
              </w:rPr>
              <w:fldChar w:fldCharType="begin"/>
            </w:r>
            <w:r w:rsidR="005B35DC">
              <w:rPr>
                <w:rFonts w:cs="Arial"/>
                <w:b/>
                <w:bCs/>
                <w:color w:val="548DD4" w:themeColor="text2" w:themeTint="99"/>
              </w:rPr>
              <w:instrText>HYPERLINK "http://www.cesphn.com.au/images/20170509_Supporting_access_NDIS_new_participants.pdf" \o "Understanding and remembering information, learning new things, practising and using new skills (e.g.: cooking skills, using internet, catching bus to a new place), adjusting to ‘Life’ changes (e.g.: moving house, starting a new job)."</w:instrText>
            </w:r>
            <w:r w:rsidR="005B35DC" w:rsidRPr="006C3EBB">
              <w:rPr>
                <w:rFonts w:cs="Arial"/>
                <w:b/>
                <w:bCs/>
                <w:color w:val="548DD4" w:themeColor="text2" w:themeTint="99"/>
              </w:rPr>
            </w:r>
            <w:r w:rsidR="007E0E51" w:rsidRPr="006C3EBB">
              <w:rPr>
                <w:rFonts w:cs="Arial"/>
                <w:b/>
                <w:bCs/>
                <w:color w:val="548DD4" w:themeColor="text2" w:themeTint="99"/>
              </w:rPr>
              <w:fldChar w:fldCharType="separate"/>
            </w:r>
            <w:r w:rsidRPr="006C3EBB">
              <w:rPr>
                <w:rStyle w:val="Hyperlink"/>
                <w:rFonts w:cs="Arial"/>
                <w:b/>
                <w:bCs/>
                <w:color w:val="548DD4" w:themeColor="text2" w:themeTint="99"/>
                <w:u w:val="none"/>
              </w:rPr>
              <w:t xml:space="preserve"> Learning</w:t>
            </w:r>
            <w:bookmarkEnd w:id="11"/>
            <w:r w:rsidR="007E0E51" w:rsidRPr="006C3EBB">
              <w:rPr>
                <w:rFonts w:cs="Arial"/>
                <w:b/>
                <w:bCs/>
                <w:color w:val="548DD4" w:themeColor="text2" w:themeTint="99"/>
              </w:rPr>
              <w:fldChar w:fldCharType="end"/>
            </w:r>
          </w:p>
          <w:p w14:paraId="4544CDE9" w14:textId="0C90692B" w:rsidR="0003258F" w:rsidRPr="001C79A0" w:rsidRDefault="0003258F" w:rsidP="00992A3A"/>
        </w:tc>
      </w:tr>
      <w:tr w:rsidR="00BC1888" w:rsidRPr="001C79A0" w14:paraId="5DB4D667" w14:textId="77777777" w:rsidTr="000A255E">
        <w:tc>
          <w:tcPr>
            <w:tcW w:w="3510" w:type="dxa"/>
            <w:shd w:val="clear" w:color="auto" w:fill="E5DFEC" w:themeFill="accent4" w:themeFillTint="33"/>
            <w:vAlign w:val="center"/>
          </w:tcPr>
          <w:p w14:paraId="34D8653F" w14:textId="77777777" w:rsidR="00BC1888" w:rsidRPr="003E7A4F" w:rsidRDefault="00992A3A" w:rsidP="000A255E">
            <w:pPr>
              <w:autoSpaceDE w:val="0"/>
              <w:autoSpaceDN w:val="0"/>
              <w:adjustRightInd w:val="0"/>
              <w:jc w:val="center"/>
              <w:rPr>
                <w:rFonts w:cs="Arial"/>
              </w:rPr>
            </w:pPr>
            <w:r w:rsidRPr="001C79A0">
              <w:rPr>
                <w:rFonts w:cs="Arial"/>
              </w:rPr>
              <w:t>Does t</w:t>
            </w:r>
            <w:r w:rsidR="003E7A4F">
              <w:rPr>
                <w:rFonts w:cs="Arial"/>
              </w:rPr>
              <w:t xml:space="preserve">he person require assistance to </w:t>
            </w:r>
            <w:r w:rsidRPr="001C79A0">
              <w:rPr>
                <w:rFonts w:cs="Arial"/>
              </w:rPr>
              <w:t>lea</w:t>
            </w:r>
            <w:r w:rsidR="003E7A4F">
              <w:rPr>
                <w:rFonts w:cs="Arial"/>
              </w:rPr>
              <w:t xml:space="preserve">rn effectively because of their </w:t>
            </w:r>
            <w:r w:rsidRPr="001C79A0">
              <w:rPr>
                <w:rFonts w:cs="Arial"/>
              </w:rPr>
              <w:t>disability?</w:t>
            </w:r>
          </w:p>
        </w:tc>
        <w:tc>
          <w:tcPr>
            <w:tcW w:w="5732" w:type="dxa"/>
          </w:tcPr>
          <w:p w14:paraId="6CB0E073" w14:textId="4518ED7F" w:rsidR="00F57196" w:rsidRPr="001C79A0" w:rsidRDefault="002842F7" w:rsidP="00F57196">
            <w:pPr>
              <w:autoSpaceDE w:val="0"/>
              <w:autoSpaceDN w:val="0"/>
              <w:adjustRightInd w:val="0"/>
              <w:rPr>
                <w:rFonts w:eastAsia="MS-Gothic" w:cs="Arial"/>
              </w:rPr>
            </w:pPr>
            <w:sdt>
              <w:sdtPr>
                <w:rPr>
                  <w:rFonts w:eastAsia="MS-Gothic" w:cs="Arial"/>
                  <w:b/>
                  <w:bCs/>
                </w:rPr>
                <w:id w:val="-1288733942"/>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F57196" w:rsidRPr="001C79A0">
              <w:rPr>
                <w:rFonts w:eastAsia="MS-Gothic" w:cs="Arial"/>
                <w:b/>
                <w:bCs/>
              </w:rPr>
              <w:t>No</w:t>
            </w:r>
            <w:r w:rsidR="00F57196" w:rsidRPr="001C79A0">
              <w:rPr>
                <w:rFonts w:eastAsia="MS-Gothic" w:cs="Arial"/>
              </w:rPr>
              <w:t>, does not need assistance</w:t>
            </w:r>
          </w:p>
          <w:p w14:paraId="589F8F51" w14:textId="48FB0B9D" w:rsidR="00F57196" w:rsidRPr="001C79A0" w:rsidRDefault="002842F7" w:rsidP="00F57196">
            <w:pPr>
              <w:autoSpaceDE w:val="0"/>
              <w:autoSpaceDN w:val="0"/>
              <w:adjustRightInd w:val="0"/>
              <w:rPr>
                <w:rFonts w:eastAsia="MS-Gothic" w:cs="Arial"/>
              </w:rPr>
            </w:pPr>
            <w:sdt>
              <w:sdtPr>
                <w:rPr>
                  <w:rFonts w:eastAsia="MS-Gothic" w:cs="Arial"/>
                  <w:b/>
                  <w:bCs/>
                </w:rPr>
                <w:id w:val="-719435468"/>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F57196" w:rsidRPr="001C79A0">
              <w:rPr>
                <w:rFonts w:eastAsia="MS-Gothic" w:cs="Arial"/>
                <w:b/>
                <w:bCs/>
              </w:rPr>
              <w:t>Yes</w:t>
            </w:r>
            <w:r w:rsidR="00F57196" w:rsidRPr="001C79A0">
              <w:rPr>
                <w:rFonts w:eastAsia="MS-Gothic" w:cs="Arial"/>
              </w:rPr>
              <w:t>, needs special equipment</w:t>
            </w:r>
          </w:p>
          <w:p w14:paraId="53D6828B" w14:textId="25A4C807" w:rsidR="005C0549" w:rsidRDefault="002842F7" w:rsidP="00F57196">
            <w:pPr>
              <w:autoSpaceDE w:val="0"/>
              <w:autoSpaceDN w:val="0"/>
              <w:adjustRightInd w:val="0"/>
              <w:rPr>
                <w:rFonts w:eastAsia="MS-Gothic" w:cs="Arial"/>
              </w:rPr>
            </w:pPr>
            <w:sdt>
              <w:sdtPr>
                <w:rPr>
                  <w:rFonts w:eastAsia="MS-Gothic" w:cs="Arial"/>
                  <w:b/>
                  <w:bCs/>
                </w:rPr>
                <w:id w:val="662667107"/>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F57196" w:rsidRPr="001C79A0">
              <w:rPr>
                <w:rFonts w:eastAsia="MS-Gothic" w:cs="Arial"/>
                <w:b/>
                <w:bCs/>
              </w:rPr>
              <w:t>Yes</w:t>
            </w:r>
            <w:r w:rsidR="00F57196" w:rsidRPr="001C79A0">
              <w:rPr>
                <w:rFonts w:eastAsia="MS-Gothic" w:cs="Arial"/>
              </w:rPr>
              <w:t>, needs assistive technology</w:t>
            </w:r>
          </w:p>
          <w:p w14:paraId="3C1D2C2B" w14:textId="07AF9FFD" w:rsidR="00F57196" w:rsidRPr="001C79A0" w:rsidRDefault="002842F7" w:rsidP="00F57196">
            <w:pPr>
              <w:autoSpaceDE w:val="0"/>
              <w:autoSpaceDN w:val="0"/>
              <w:adjustRightInd w:val="0"/>
              <w:rPr>
                <w:rFonts w:eastAsia="MS-Gothic" w:cs="Arial"/>
              </w:rPr>
            </w:pPr>
            <w:sdt>
              <w:sdtPr>
                <w:rPr>
                  <w:rFonts w:eastAsia="MS-Gothic" w:cs="Arial"/>
                  <w:b/>
                  <w:bCs/>
                </w:rPr>
                <w:id w:val="-1226456348"/>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F57196" w:rsidRPr="001C79A0">
              <w:rPr>
                <w:rFonts w:eastAsia="MS-Gothic" w:cs="Arial"/>
                <w:b/>
                <w:bCs/>
              </w:rPr>
              <w:t>Yes</w:t>
            </w:r>
            <w:r w:rsidR="00F57196" w:rsidRPr="001C79A0">
              <w:rPr>
                <w:rFonts w:eastAsia="MS-Gothic" w:cs="Arial"/>
              </w:rPr>
              <w:t>, needs assistance from other persons:</w:t>
            </w:r>
          </w:p>
          <w:p w14:paraId="4634412B" w14:textId="77777777" w:rsidR="00BC1888" w:rsidRPr="001C79A0" w:rsidRDefault="00F57196" w:rsidP="00F57196">
            <w:r w:rsidRPr="001C79A0">
              <w:rPr>
                <w:rFonts w:eastAsia="MS-Gothic" w:cs="Arial"/>
              </w:rPr>
              <w:t>(physical assistance, guidance, supervision or prompting)</w:t>
            </w:r>
          </w:p>
        </w:tc>
      </w:tr>
      <w:tr w:rsidR="00F57196" w:rsidRPr="001C79A0" w14:paraId="2C86315C" w14:textId="77777777" w:rsidTr="00424107">
        <w:tc>
          <w:tcPr>
            <w:tcW w:w="9242" w:type="dxa"/>
            <w:gridSpan w:val="2"/>
          </w:tcPr>
          <w:p w14:paraId="7D9207B4" w14:textId="334BE802" w:rsidR="00F57196" w:rsidRDefault="00F57196" w:rsidP="00F57196">
            <w:pPr>
              <w:autoSpaceDE w:val="0"/>
              <w:autoSpaceDN w:val="0"/>
              <w:adjustRightInd w:val="0"/>
              <w:rPr>
                <w:rFonts w:cs="Arial"/>
              </w:rPr>
            </w:pPr>
            <w:r w:rsidRPr="001C79A0">
              <w:rPr>
                <w:rFonts w:cs="Arial"/>
                <w:b/>
                <w:bCs/>
              </w:rPr>
              <w:t>If yes</w:t>
            </w:r>
            <w:r w:rsidRPr="001C79A0">
              <w:rPr>
                <w:rFonts w:cs="Arial"/>
              </w:rPr>
              <w:t xml:space="preserve">, please describe the type of </w:t>
            </w:r>
            <w:r w:rsidR="002B46CD">
              <w:rPr>
                <w:rFonts w:cs="Arial"/>
              </w:rPr>
              <w:t xml:space="preserve">practical </w:t>
            </w:r>
            <w:r w:rsidRPr="001C79A0">
              <w:rPr>
                <w:rFonts w:cs="Arial"/>
              </w:rPr>
              <w:t>assistance required</w:t>
            </w:r>
            <w:r w:rsidR="003E7A4F">
              <w:rPr>
                <w:rFonts w:cs="Arial"/>
              </w:rPr>
              <w:t xml:space="preserve"> </w:t>
            </w:r>
            <w:r w:rsidR="002B46CD">
              <w:rPr>
                <w:rFonts w:cs="Arial"/>
              </w:rPr>
              <w:t xml:space="preserve">(subtle or explicit) </w:t>
            </w:r>
            <w:r w:rsidR="003E7A4F">
              <w:rPr>
                <w:rFonts w:cs="Arial"/>
              </w:rPr>
              <w:t>and attach any additional evidence related to the applicant’s learning ability</w:t>
            </w:r>
            <w:r w:rsidR="002B46CD">
              <w:rPr>
                <w:rFonts w:cs="Arial"/>
              </w:rPr>
              <w:t xml:space="preserve"> (including in a busy community location</w:t>
            </w:r>
            <w:r w:rsidR="00DB7880">
              <w:rPr>
                <w:rFonts w:cs="Arial"/>
              </w:rPr>
              <w:t xml:space="preserve"> or in a new location / activity</w:t>
            </w:r>
            <w:r w:rsidR="007179E0">
              <w:rPr>
                <w:rFonts w:cs="Arial"/>
              </w:rPr>
              <w:t>/ cognitive profile</w:t>
            </w:r>
            <w:r w:rsidR="002B46CD">
              <w:rPr>
                <w:rFonts w:cs="Arial"/>
              </w:rPr>
              <w:t>)</w:t>
            </w:r>
            <w:r w:rsidRPr="001C79A0">
              <w:rPr>
                <w:rFonts w:cs="Arial"/>
              </w:rPr>
              <w:t>:</w:t>
            </w:r>
          </w:p>
          <w:p w14:paraId="06BC750B" w14:textId="77777777" w:rsidR="00544D85" w:rsidRDefault="00544D85" w:rsidP="00F57196">
            <w:pPr>
              <w:autoSpaceDE w:val="0"/>
              <w:autoSpaceDN w:val="0"/>
              <w:adjustRightInd w:val="0"/>
              <w:rPr>
                <w:rFonts w:cs="Arial"/>
              </w:rPr>
            </w:pPr>
          </w:p>
          <w:p w14:paraId="06E2D11C" w14:textId="77777777" w:rsidR="00544D85" w:rsidRDefault="00544D85" w:rsidP="00F57196">
            <w:pPr>
              <w:autoSpaceDE w:val="0"/>
              <w:autoSpaceDN w:val="0"/>
              <w:adjustRightInd w:val="0"/>
              <w:rPr>
                <w:rFonts w:eastAsia="MS-Gothic" w:cs="MS-Gothic"/>
              </w:rPr>
            </w:pPr>
          </w:p>
          <w:p w14:paraId="467CD5CB" w14:textId="77777777" w:rsidR="000A255E" w:rsidRDefault="000A255E" w:rsidP="00F57196">
            <w:pPr>
              <w:autoSpaceDE w:val="0"/>
              <w:autoSpaceDN w:val="0"/>
              <w:adjustRightInd w:val="0"/>
              <w:rPr>
                <w:rFonts w:eastAsia="MS-Gothic" w:cs="MS-Gothic"/>
              </w:rPr>
            </w:pPr>
          </w:p>
          <w:p w14:paraId="3E22B68C" w14:textId="77777777" w:rsidR="000A255E" w:rsidRDefault="000A255E" w:rsidP="00F57196">
            <w:pPr>
              <w:autoSpaceDE w:val="0"/>
              <w:autoSpaceDN w:val="0"/>
              <w:adjustRightInd w:val="0"/>
              <w:rPr>
                <w:rFonts w:eastAsia="MS-Gothic" w:cs="MS-Gothic"/>
              </w:rPr>
            </w:pPr>
          </w:p>
          <w:p w14:paraId="54C1DE9E" w14:textId="77777777" w:rsidR="000A255E" w:rsidRPr="001C79A0" w:rsidRDefault="000A255E" w:rsidP="00F57196">
            <w:pPr>
              <w:autoSpaceDE w:val="0"/>
              <w:autoSpaceDN w:val="0"/>
              <w:adjustRightInd w:val="0"/>
              <w:rPr>
                <w:rFonts w:eastAsia="MS-Gothic" w:cs="MS-Gothic"/>
              </w:rPr>
            </w:pPr>
          </w:p>
        </w:tc>
      </w:tr>
      <w:tr w:rsidR="00F57196" w:rsidRPr="001C79A0" w14:paraId="60C10DDE" w14:textId="77777777" w:rsidTr="000A255E">
        <w:tc>
          <w:tcPr>
            <w:tcW w:w="9242" w:type="dxa"/>
            <w:gridSpan w:val="2"/>
            <w:shd w:val="clear" w:color="auto" w:fill="D9D9D9" w:themeFill="background1" w:themeFillShade="D9"/>
          </w:tcPr>
          <w:p w14:paraId="62D000F1" w14:textId="0840131B" w:rsidR="00F57196" w:rsidRPr="007E0E51" w:rsidRDefault="0003258F" w:rsidP="007E0E51">
            <w:pPr>
              <w:autoSpaceDE w:val="0"/>
              <w:autoSpaceDN w:val="0"/>
              <w:adjustRightInd w:val="0"/>
              <w:rPr>
                <w:rFonts w:cs="Arial"/>
                <w:b/>
                <w:bCs/>
              </w:rPr>
            </w:pPr>
            <w:r w:rsidRPr="006C3EBB">
              <w:rPr>
                <w:rFonts w:cs="Arial"/>
                <w:b/>
                <w:bCs/>
                <w:color w:val="548DD4" w:themeColor="text2" w:themeTint="99"/>
              </w:rPr>
              <w:t>5</w:t>
            </w:r>
            <w:r w:rsidR="00F57196" w:rsidRPr="006C3EBB">
              <w:rPr>
                <w:rFonts w:cs="Arial"/>
                <w:b/>
                <w:bCs/>
                <w:color w:val="548DD4" w:themeColor="text2" w:themeTint="99"/>
              </w:rPr>
              <w:t xml:space="preserve">. </w:t>
            </w:r>
            <w:bookmarkStart w:id="12" w:name="Selfcare"/>
            <w:r w:rsidR="007E0E51" w:rsidRPr="006C3EBB">
              <w:rPr>
                <w:rFonts w:cs="Arial"/>
                <w:b/>
                <w:bCs/>
                <w:color w:val="548DD4" w:themeColor="text2" w:themeTint="99"/>
              </w:rPr>
              <w:fldChar w:fldCharType="begin"/>
            </w:r>
            <w:r w:rsidR="005B35DC">
              <w:rPr>
                <w:rFonts w:cs="Arial"/>
                <w:b/>
                <w:bCs/>
                <w:color w:val="548DD4" w:themeColor="text2" w:themeTint="99"/>
              </w:rPr>
              <w:instrText>HYPERLINK "http://www.cesphn.com.au/images/20170509_Supporting_access_NDIS_new_participants.pdf" \o "Showering/ bathing, dressing, eating toileting, caring for own health (not applicable for children under two years of age). "</w:instrText>
            </w:r>
            <w:r w:rsidR="005B35DC" w:rsidRPr="006C3EBB">
              <w:rPr>
                <w:rFonts w:cs="Arial"/>
                <w:b/>
                <w:bCs/>
                <w:color w:val="548DD4" w:themeColor="text2" w:themeTint="99"/>
              </w:rPr>
            </w:r>
            <w:r w:rsidR="007E0E51" w:rsidRPr="006C3EBB">
              <w:rPr>
                <w:rFonts w:cs="Arial"/>
                <w:b/>
                <w:bCs/>
                <w:color w:val="548DD4" w:themeColor="text2" w:themeTint="99"/>
              </w:rPr>
              <w:fldChar w:fldCharType="separate"/>
            </w:r>
            <w:r w:rsidR="00F57196" w:rsidRPr="006C3EBB">
              <w:rPr>
                <w:rStyle w:val="Hyperlink"/>
                <w:rFonts w:cs="Arial"/>
                <w:b/>
                <w:bCs/>
                <w:color w:val="548DD4" w:themeColor="text2" w:themeTint="99"/>
                <w:u w:val="none"/>
              </w:rPr>
              <w:t>Self-Care</w:t>
            </w:r>
            <w:bookmarkEnd w:id="12"/>
            <w:r w:rsidR="007E0E51" w:rsidRPr="006C3EBB">
              <w:rPr>
                <w:rFonts w:cs="Arial"/>
                <w:b/>
                <w:bCs/>
                <w:color w:val="548DD4" w:themeColor="text2" w:themeTint="99"/>
              </w:rPr>
              <w:fldChar w:fldCharType="end"/>
            </w:r>
          </w:p>
        </w:tc>
      </w:tr>
      <w:bookmarkStart w:id="13" w:name="Assistanceselfcare"/>
      <w:tr w:rsidR="00F57196" w:rsidRPr="001C79A0" w14:paraId="461055DE" w14:textId="77777777" w:rsidTr="000A255E">
        <w:tc>
          <w:tcPr>
            <w:tcW w:w="3510" w:type="dxa"/>
            <w:shd w:val="clear" w:color="auto" w:fill="E5DFEC" w:themeFill="accent4" w:themeFillTint="33"/>
            <w:vAlign w:val="center"/>
          </w:tcPr>
          <w:p w14:paraId="693DE233" w14:textId="7A07D200" w:rsidR="00F57196" w:rsidRPr="007E0E51" w:rsidRDefault="007E0E51" w:rsidP="000A255E">
            <w:pPr>
              <w:autoSpaceDE w:val="0"/>
              <w:autoSpaceDN w:val="0"/>
              <w:adjustRightInd w:val="0"/>
              <w:jc w:val="center"/>
              <w:rPr>
                <w:rFonts w:cs="Arial"/>
              </w:rPr>
            </w:pPr>
            <w:r w:rsidRPr="007E0E51">
              <w:rPr>
                <w:rFonts w:cs="Arial"/>
              </w:rPr>
              <w:fldChar w:fldCharType="begin"/>
            </w:r>
            <w:r w:rsidRPr="007E0E51">
              <w:rPr>
                <w:rFonts w:cs="Arial"/>
              </w:rPr>
              <w:instrText>HYPERLINK  \l "Assistanceselfcare" \o "Assistance required does not include commonly used items such as non-slip bath mats, bathroom grab rails and hand rails installed at stairs"</w:instrText>
            </w:r>
            <w:r w:rsidRPr="007E0E51">
              <w:rPr>
                <w:rFonts w:cs="Arial"/>
              </w:rPr>
              <w:fldChar w:fldCharType="separate"/>
            </w:r>
            <w:r w:rsidR="00F57196" w:rsidRPr="007E0E51">
              <w:rPr>
                <w:rStyle w:val="Hyperlink"/>
                <w:rFonts w:cs="Arial"/>
                <w:color w:val="auto"/>
                <w:u w:val="none"/>
              </w:rPr>
              <w:t>Does the</w:t>
            </w:r>
            <w:r w:rsidR="000A255E" w:rsidRPr="007E0E51">
              <w:rPr>
                <w:rStyle w:val="Hyperlink"/>
                <w:rFonts w:cs="Arial"/>
                <w:color w:val="auto"/>
                <w:u w:val="none"/>
              </w:rPr>
              <w:t xml:space="preserve"> person require assistance with </w:t>
            </w:r>
            <w:r w:rsidR="00F57196" w:rsidRPr="007E0E51">
              <w:rPr>
                <w:rStyle w:val="Hyperlink"/>
                <w:rFonts w:cs="Arial"/>
                <w:color w:val="auto"/>
                <w:u w:val="none"/>
              </w:rPr>
              <w:t>self-care because of their disability?</w:t>
            </w:r>
            <w:bookmarkEnd w:id="13"/>
            <w:r w:rsidRPr="007E0E51">
              <w:rPr>
                <w:rFonts w:cs="Arial"/>
              </w:rPr>
              <w:fldChar w:fldCharType="end"/>
            </w:r>
          </w:p>
        </w:tc>
        <w:tc>
          <w:tcPr>
            <w:tcW w:w="5732" w:type="dxa"/>
          </w:tcPr>
          <w:p w14:paraId="061BB598" w14:textId="73C45A77" w:rsidR="00780817" w:rsidRPr="001C79A0" w:rsidRDefault="002842F7" w:rsidP="00780817">
            <w:pPr>
              <w:autoSpaceDE w:val="0"/>
              <w:autoSpaceDN w:val="0"/>
              <w:adjustRightInd w:val="0"/>
              <w:rPr>
                <w:rFonts w:eastAsia="MS-Gothic" w:cs="Arial"/>
              </w:rPr>
            </w:pPr>
            <w:sdt>
              <w:sdtPr>
                <w:rPr>
                  <w:rFonts w:eastAsia="MS-Gothic" w:cs="Arial"/>
                  <w:b/>
                  <w:bCs/>
                </w:rPr>
                <w:id w:val="-2092299516"/>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No</w:t>
            </w:r>
            <w:r w:rsidR="00780817" w:rsidRPr="001C79A0">
              <w:rPr>
                <w:rFonts w:eastAsia="MS-Gothic" w:cs="Arial"/>
              </w:rPr>
              <w:t>, do not need assistance</w:t>
            </w:r>
          </w:p>
          <w:p w14:paraId="70122D61" w14:textId="17A078B3" w:rsidR="00780817" w:rsidRPr="001C79A0" w:rsidRDefault="002842F7" w:rsidP="00780817">
            <w:pPr>
              <w:autoSpaceDE w:val="0"/>
              <w:autoSpaceDN w:val="0"/>
              <w:adjustRightInd w:val="0"/>
              <w:rPr>
                <w:rFonts w:eastAsia="MS-Gothic" w:cs="Arial"/>
              </w:rPr>
            </w:pPr>
            <w:sdt>
              <w:sdtPr>
                <w:rPr>
                  <w:rFonts w:eastAsia="MS-Gothic" w:cs="Arial"/>
                  <w:b/>
                  <w:bCs/>
                </w:rPr>
                <w:id w:val="-285359187"/>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Yes</w:t>
            </w:r>
            <w:r w:rsidR="00780817" w:rsidRPr="001C79A0">
              <w:rPr>
                <w:rFonts w:eastAsia="MS-Gothic" w:cs="Arial"/>
              </w:rPr>
              <w:t>, need equipment/ assistive technology</w:t>
            </w:r>
          </w:p>
          <w:p w14:paraId="0463E60B" w14:textId="75B5D75B" w:rsidR="00780817" w:rsidRPr="001C79A0" w:rsidRDefault="002842F7" w:rsidP="00780817">
            <w:pPr>
              <w:autoSpaceDE w:val="0"/>
              <w:autoSpaceDN w:val="0"/>
              <w:adjustRightInd w:val="0"/>
              <w:rPr>
                <w:rFonts w:eastAsia="MS-Gothic" w:cs="Arial"/>
              </w:rPr>
            </w:pPr>
            <w:sdt>
              <w:sdtPr>
                <w:rPr>
                  <w:rFonts w:eastAsia="MS-Gothic" w:cs="Arial"/>
                  <w:b/>
                  <w:bCs/>
                </w:rPr>
                <w:id w:val="2000996885"/>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Yes</w:t>
            </w:r>
            <w:r w:rsidR="00780817" w:rsidRPr="001C79A0">
              <w:rPr>
                <w:rFonts w:eastAsia="MS-Gothic" w:cs="Arial"/>
              </w:rPr>
              <w:t>, need assistance from another person in the areas</w:t>
            </w:r>
            <w:r w:rsidR="0003258F" w:rsidRPr="001C79A0">
              <w:rPr>
                <w:rFonts w:eastAsia="MS-Gothic" w:cs="Arial"/>
              </w:rPr>
              <w:t xml:space="preserve"> of:</w:t>
            </w:r>
          </w:p>
          <w:p w14:paraId="077CD498" w14:textId="50D291F5" w:rsidR="0003258F" w:rsidRPr="001C79A0" w:rsidRDefault="002842F7" w:rsidP="005C0549">
            <w:pPr>
              <w:autoSpaceDE w:val="0"/>
              <w:autoSpaceDN w:val="0"/>
              <w:adjustRightInd w:val="0"/>
              <w:ind w:left="720"/>
              <w:rPr>
                <w:rFonts w:eastAsia="MS-Gothic" w:cs="Arial"/>
              </w:rPr>
            </w:pPr>
            <w:sdt>
              <w:sdtPr>
                <w:rPr>
                  <w:rFonts w:eastAsia="MS-Gothic" w:cs="Arial"/>
                </w:rPr>
                <w:id w:val="-370226549"/>
                <w14:checkbox>
                  <w14:checked w14:val="0"/>
                  <w14:checkedState w14:val="2612" w14:font="MS Gothic"/>
                  <w14:uncheckedState w14:val="2610" w14:font="MS Gothic"/>
                </w14:checkbox>
              </w:sdtPr>
              <w:sdtEndPr/>
              <w:sdtContent>
                <w:r w:rsidR="005C0549">
                  <w:rPr>
                    <w:rFonts w:ascii="MS Gothic" w:eastAsia="MS Gothic" w:hAnsi="MS Gothic" w:cs="Arial" w:hint="eastAsia"/>
                  </w:rPr>
                  <w:t>☐</w:t>
                </w:r>
              </w:sdtContent>
            </w:sdt>
            <w:r w:rsidR="0003258F" w:rsidRPr="001C79A0">
              <w:rPr>
                <w:rFonts w:eastAsia="MS-Gothic" w:cs="Arial"/>
              </w:rPr>
              <w:t xml:space="preserve">showering/bathing </w:t>
            </w:r>
            <w:sdt>
              <w:sdtPr>
                <w:rPr>
                  <w:rFonts w:eastAsia="MS-Gothic" w:cs="Arial"/>
                </w:rPr>
                <w:id w:val="1699747390"/>
                <w14:checkbox>
                  <w14:checked w14:val="0"/>
                  <w14:checkedState w14:val="2612" w14:font="MS Gothic"/>
                  <w14:uncheckedState w14:val="2610" w14:font="MS Gothic"/>
                </w14:checkbox>
              </w:sdtPr>
              <w:sdtEndPr/>
              <w:sdtContent>
                <w:r w:rsidR="005C0549">
                  <w:rPr>
                    <w:rFonts w:ascii="MS Gothic" w:eastAsia="MS Gothic" w:hAnsi="MS Gothic" w:cs="Arial" w:hint="eastAsia"/>
                  </w:rPr>
                  <w:t>☐</w:t>
                </w:r>
              </w:sdtContent>
            </w:sdt>
            <w:r w:rsidR="0003258F" w:rsidRPr="001C79A0">
              <w:rPr>
                <w:rFonts w:eastAsia="MS-Gothic" w:cs="MS-Gothic"/>
              </w:rPr>
              <w:t xml:space="preserve"> </w:t>
            </w:r>
            <w:r w:rsidR="0003258F" w:rsidRPr="001C79A0">
              <w:rPr>
                <w:rFonts w:eastAsia="MS-Gothic" w:cs="Arial"/>
              </w:rPr>
              <w:t>toileting</w:t>
            </w:r>
          </w:p>
          <w:p w14:paraId="5AF47F38" w14:textId="10385E4E" w:rsidR="0003258F" w:rsidRPr="001C79A0" w:rsidRDefault="002842F7" w:rsidP="005C0549">
            <w:pPr>
              <w:autoSpaceDE w:val="0"/>
              <w:autoSpaceDN w:val="0"/>
              <w:adjustRightInd w:val="0"/>
              <w:ind w:left="720"/>
              <w:rPr>
                <w:rFonts w:eastAsia="MS-Gothic" w:cs="Arial"/>
              </w:rPr>
            </w:pPr>
            <w:sdt>
              <w:sdtPr>
                <w:rPr>
                  <w:rFonts w:eastAsia="MS-Gothic" w:cs="Arial"/>
                </w:rPr>
                <w:id w:val="480198326"/>
                <w14:checkbox>
                  <w14:checked w14:val="0"/>
                  <w14:checkedState w14:val="2612" w14:font="MS Gothic"/>
                  <w14:uncheckedState w14:val="2610" w14:font="MS Gothic"/>
                </w14:checkbox>
              </w:sdtPr>
              <w:sdtEndPr/>
              <w:sdtContent>
                <w:r w:rsidR="005C0549">
                  <w:rPr>
                    <w:rFonts w:ascii="MS Gothic" w:eastAsia="MS Gothic" w:hAnsi="MS Gothic" w:cs="Arial" w:hint="eastAsia"/>
                  </w:rPr>
                  <w:t>☐</w:t>
                </w:r>
              </w:sdtContent>
            </w:sdt>
            <w:r w:rsidR="0003258F" w:rsidRPr="001C79A0">
              <w:rPr>
                <w:rFonts w:eastAsia="MS-Gothic" w:cs="Arial"/>
              </w:rPr>
              <w:t xml:space="preserve">eating/drinking </w:t>
            </w:r>
            <w:sdt>
              <w:sdtPr>
                <w:rPr>
                  <w:rFonts w:eastAsia="MS-Gothic" w:cs="Arial"/>
                </w:rPr>
                <w:id w:val="-992023244"/>
                <w14:checkbox>
                  <w14:checked w14:val="0"/>
                  <w14:checkedState w14:val="2612" w14:font="MS Gothic"/>
                  <w14:uncheckedState w14:val="2610" w14:font="MS Gothic"/>
                </w14:checkbox>
              </w:sdtPr>
              <w:sdtEndPr/>
              <w:sdtContent>
                <w:r w:rsidR="005C0549">
                  <w:rPr>
                    <w:rFonts w:ascii="MS Gothic" w:eastAsia="MS Gothic" w:hAnsi="MS Gothic" w:cs="Arial" w:hint="eastAsia"/>
                  </w:rPr>
                  <w:t>☐</w:t>
                </w:r>
              </w:sdtContent>
            </w:sdt>
            <w:r w:rsidR="0003258F" w:rsidRPr="001C79A0">
              <w:rPr>
                <w:rFonts w:eastAsia="MS-Gothic" w:cs="MS-Gothic"/>
              </w:rPr>
              <w:t xml:space="preserve"> </w:t>
            </w:r>
            <w:r w:rsidR="0003258F" w:rsidRPr="001C79A0">
              <w:rPr>
                <w:rFonts w:eastAsia="MS-Gothic" w:cs="Arial"/>
              </w:rPr>
              <w:t>dressing</w:t>
            </w:r>
          </w:p>
          <w:p w14:paraId="70C1636E" w14:textId="302D6597" w:rsidR="00F57196" w:rsidRPr="000A255E" w:rsidRDefault="002842F7" w:rsidP="005C0549">
            <w:pPr>
              <w:autoSpaceDE w:val="0"/>
              <w:autoSpaceDN w:val="0"/>
              <w:adjustRightInd w:val="0"/>
              <w:ind w:left="720"/>
              <w:rPr>
                <w:rFonts w:eastAsia="MS-Gothic" w:cs="Arial"/>
              </w:rPr>
            </w:pPr>
            <w:sdt>
              <w:sdtPr>
                <w:rPr>
                  <w:rFonts w:eastAsia="MS-Gothic" w:cs="Arial"/>
                </w:rPr>
                <w:id w:val="-1980455653"/>
                <w14:checkbox>
                  <w14:checked w14:val="0"/>
                  <w14:checkedState w14:val="2612" w14:font="MS Gothic"/>
                  <w14:uncheckedState w14:val="2610" w14:font="MS Gothic"/>
                </w14:checkbox>
              </w:sdtPr>
              <w:sdtEndPr/>
              <w:sdtContent>
                <w:r w:rsidR="005C0549">
                  <w:rPr>
                    <w:rFonts w:ascii="MS Gothic" w:eastAsia="MS Gothic" w:hAnsi="MS Gothic" w:cs="Arial" w:hint="eastAsia"/>
                  </w:rPr>
                  <w:t>☐</w:t>
                </w:r>
              </w:sdtContent>
            </w:sdt>
            <w:r w:rsidR="0003258F" w:rsidRPr="001C79A0">
              <w:rPr>
                <w:rFonts w:eastAsia="MS-Gothic" w:cs="Arial"/>
              </w:rPr>
              <w:t>overnight care (e.g. turning)</w:t>
            </w:r>
          </w:p>
        </w:tc>
      </w:tr>
      <w:tr w:rsidR="00780817" w:rsidRPr="001C79A0" w14:paraId="642427A7" w14:textId="77777777" w:rsidTr="00424107">
        <w:tc>
          <w:tcPr>
            <w:tcW w:w="9242" w:type="dxa"/>
            <w:gridSpan w:val="2"/>
          </w:tcPr>
          <w:p w14:paraId="7BBAF67E" w14:textId="77777777" w:rsidR="00780817" w:rsidRDefault="00780817" w:rsidP="00F57196">
            <w:pPr>
              <w:autoSpaceDE w:val="0"/>
              <w:autoSpaceDN w:val="0"/>
              <w:adjustRightInd w:val="0"/>
              <w:rPr>
                <w:rFonts w:cs="Arial"/>
              </w:rPr>
            </w:pPr>
            <w:r w:rsidRPr="001C79A0">
              <w:rPr>
                <w:rFonts w:cs="Arial"/>
                <w:b/>
                <w:bCs/>
              </w:rPr>
              <w:t>If yes</w:t>
            </w:r>
            <w:r w:rsidRPr="001C79A0">
              <w:rPr>
                <w:rFonts w:cs="Arial"/>
              </w:rPr>
              <w:t xml:space="preserve">, please describe the type of </w:t>
            </w:r>
            <w:r w:rsidR="002B46CD">
              <w:rPr>
                <w:rFonts w:cs="Arial"/>
              </w:rPr>
              <w:t xml:space="preserve">practical </w:t>
            </w:r>
            <w:r w:rsidRPr="001C79A0">
              <w:rPr>
                <w:rFonts w:cs="Arial"/>
              </w:rPr>
              <w:t>assistance required</w:t>
            </w:r>
            <w:r w:rsidR="003E7A4F">
              <w:rPr>
                <w:rFonts w:cs="Arial"/>
              </w:rPr>
              <w:t xml:space="preserve"> </w:t>
            </w:r>
            <w:r w:rsidR="002B46CD">
              <w:rPr>
                <w:rFonts w:cs="Arial"/>
              </w:rPr>
              <w:t xml:space="preserve">(subtle or explicit) </w:t>
            </w:r>
            <w:r w:rsidR="003E7A4F">
              <w:rPr>
                <w:rFonts w:cs="Arial"/>
              </w:rPr>
              <w:t>and attach any additional evidence related to the applicant’s ability to self-care</w:t>
            </w:r>
            <w:r w:rsidR="002B46CD">
              <w:rPr>
                <w:rFonts w:cs="Arial"/>
              </w:rPr>
              <w:t xml:space="preserve"> (including </w:t>
            </w:r>
            <w:r w:rsidR="00683138">
              <w:rPr>
                <w:rFonts w:cs="Arial"/>
              </w:rPr>
              <w:t xml:space="preserve">when </w:t>
            </w:r>
            <w:r w:rsidR="002B46CD">
              <w:rPr>
                <w:rFonts w:cs="Arial"/>
              </w:rPr>
              <w:t>fatigue</w:t>
            </w:r>
            <w:r w:rsidR="00683138">
              <w:rPr>
                <w:rFonts w:cs="Arial"/>
              </w:rPr>
              <w:t>d. Note if durations may be significantly longer than normal</w:t>
            </w:r>
            <w:r w:rsidR="002B46CD">
              <w:rPr>
                <w:rFonts w:cs="Arial"/>
              </w:rPr>
              <w:t>)</w:t>
            </w:r>
            <w:r w:rsidRPr="001C79A0">
              <w:rPr>
                <w:rFonts w:cs="Arial"/>
              </w:rPr>
              <w:t>:</w:t>
            </w:r>
          </w:p>
          <w:p w14:paraId="4E8F3F9A" w14:textId="77777777" w:rsidR="00544D85" w:rsidRDefault="00544D85" w:rsidP="00F57196">
            <w:pPr>
              <w:autoSpaceDE w:val="0"/>
              <w:autoSpaceDN w:val="0"/>
              <w:adjustRightInd w:val="0"/>
              <w:rPr>
                <w:rFonts w:cs="Arial"/>
              </w:rPr>
            </w:pPr>
          </w:p>
          <w:p w14:paraId="6887CC49" w14:textId="77777777" w:rsidR="00544D85" w:rsidRDefault="00544D85" w:rsidP="00F57196">
            <w:pPr>
              <w:autoSpaceDE w:val="0"/>
              <w:autoSpaceDN w:val="0"/>
              <w:adjustRightInd w:val="0"/>
              <w:rPr>
                <w:rFonts w:eastAsia="MS-Gothic" w:cs="MS-Gothic"/>
              </w:rPr>
            </w:pPr>
          </w:p>
          <w:p w14:paraId="3CB50874" w14:textId="77777777" w:rsidR="000A255E" w:rsidRDefault="000A255E" w:rsidP="00F57196">
            <w:pPr>
              <w:autoSpaceDE w:val="0"/>
              <w:autoSpaceDN w:val="0"/>
              <w:adjustRightInd w:val="0"/>
              <w:rPr>
                <w:rFonts w:eastAsia="MS-Gothic" w:cs="MS-Gothic"/>
              </w:rPr>
            </w:pPr>
          </w:p>
          <w:p w14:paraId="08120E41" w14:textId="77777777" w:rsidR="000A255E" w:rsidRDefault="000A255E" w:rsidP="00F57196">
            <w:pPr>
              <w:autoSpaceDE w:val="0"/>
              <w:autoSpaceDN w:val="0"/>
              <w:adjustRightInd w:val="0"/>
              <w:rPr>
                <w:rFonts w:eastAsia="MS-Gothic" w:cs="MS-Gothic"/>
              </w:rPr>
            </w:pPr>
          </w:p>
          <w:p w14:paraId="37B98B5C" w14:textId="77777777" w:rsidR="000A255E" w:rsidRPr="001C79A0" w:rsidRDefault="000A255E" w:rsidP="00F57196">
            <w:pPr>
              <w:autoSpaceDE w:val="0"/>
              <w:autoSpaceDN w:val="0"/>
              <w:adjustRightInd w:val="0"/>
              <w:rPr>
                <w:rFonts w:eastAsia="MS-Gothic" w:cs="MS-Gothic"/>
              </w:rPr>
            </w:pPr>
          </w:p>
        </w:tc>
      </w:tr>
      <w:tr w:rsidR="00780817" w:rsidRPr="001C79A0" w14:paraId="5455CD82" w14:textId="77777777" w:rsidTr="000A255E">
        <w:tc>
          <w:tcPr>
            <w:tcW w:w="9242" w:type="dxa"/>
            <w:gridSpan w:val="2"/>
            <w:shd w:val="clear" w:color="auto" w:fill="D9D9D9" w:themeFill="background1" w:themeFillShade="D9"/>
          </w:tcPr>
          <w:p w14:paraId="5A122CB3" w14:textId="347E236D" w:rsidR="00780817" w:rsidRPr="001C79A0" w:rsidRDefault="0003258F" w:rsidP="00780817">
            <w:pPr>
              <w:autoSpaceDE w:val="0"/>
              <w:autoSpaceDN w:val="0"/>
              <w:adjustRightInd w:val="0"/>
              <w:rPr>
                <w:rFonts w:cs="Arial"/>
                <w:b/>
                <w:bCs/>
              </w:rPr>
            </w:pPr>
            <w:r w:rsidRPr="006C3EBB">
              <w:rPr>
                <w:rFonts w:cs="Arial"/>
                <w:b/>
                <w:bCs/>
                <w:color w:val="548DD4" w:themeColor="text2" w:themeTint="99"/>
              </w:rPr>
              <w:t>6</w:t>
            </w:r>
            <w:r w:rsidR="00780817" w:rsidRPr="006C3EBB">
              <w:rPr>
                <w:rFonts w:cs="Arial"/>
                <w:b/>
                <w:bCs/>
                <w:color w:val="548DD4" w:themeColor="text2" w:themeTint="99"/>
              </w:rPr>
              <w:t xml:space="preserve">. </w:t>
            </w:r>
            <w:bookmarkStart w:id="14" w:name="selfmanagement"/>
            <w:r w:rsidR="007E0E51" w:rsidRPr="006C3EBB">
              <w:rPr>
                <w:rFonts w:cs="Arial"/>
                <w:b/>
                <w:bCs/>
                <w:color w:val="548DD4" w:themeColor="text2" w:themeTint="99"/>
              </w:rPr>
              <w:fldChar w:fldCharType="begin"/>
            </w:r>
            <w:r w:rsidR="005B35DC">
              <w:rPr>
                <w:rFonts w:cs="Arial"/>
                <w:b/>
                <w:bCs/>
                <w:color w:val="548DD4" w:themeColor="text2" w:themeTint="99"/>
              </w:rPr>
              <w:instrText>HYPERLINK "http://www.cesphn.com.au/images/20170509_Supporting_access_NDIS_new_participants.pdf" \o "Doing daily jobs, making decisions and handling problems and money (e.g.: planning daily activities, booking appointments (medical/dental/haircut), maintain employment/education/tenancy, managing finances, paying bills, participating in hobbies). "</w:instrText>
            </w:r>
            <w:r w:rsidR="005B35DC" w:rsidRPr="006C3EBB">
              <w:rPr>
                <w:rFonts w:cs="Arial"/>
                <w:b/>
                <w:bCs/>
                <w:color w:val="548DD4" w:themeColor="text2" w:themeTint="99"/>
              </w:rPr>
            </w:r>
            <w:r w:rsidR="007E0E51" w:rsidRPr="006C3EBB">
              <w:rPr>
                <w:rFonts w:cs="Arial"/>
                <w:b/>
                <w:bCs/>
                <w:color w:val="548DD4" w:themeColor="text2" w:themeTint="99"/>
              </w:rPr>
              <w:fldChar w:fldCharType="separate"/>
            </w:r>
            <w:r w:rsidR="00780817" w:rsidRPr="006C3EBB">
              <w:rPr>
                <w:rStyle w:val="Hyperlink"/>
                <w:rFonts w:cs="Arial"/>
                <w:b/>
                <w:bCs/>
                <w:color w:val="548DD4" w:themeColor="text2" w:themeTint="99"/>
                <w:u w:val="none"/>
              </w:rPr>
              <w:t>Self-Management</w:t>
            </w:r>
            <w:bookmarkEnd w:id="14"/>
            <w:r w:rsidR="007E0E51" w:rsidRPr="006C3EBB">
              <w:rPr>
                <w:rFonts w:cs="Arial"/>
                <w:b/>
                <w:bCs/>
                <w:color w:val="548DD4" w:themeColor="text2" w:themeTint="99"/>
              </w:rPr>
              <w:fldChar w:fldCharType="end"/>
            </w:r>
            <w:bookmarkStart w:id="15" w:name="_GoBack"/>
            <w:bookmarkEnd w:id="15"/>
          </w:p>
          <w:p w14:paraId="0649B29C" w14:textId="40881639" w:rsidR="00780817" w:rsidRPr="000A255E" w:rsidRDefault="00780817" w:rsidP="007E0E51">
            <w:pPr>
              <w:autoSpaceDE w:val="0"/>
              <w:autoSpaceDN w:val="0"/>
              <w:adjustRightInd w:val="0"/>
              <w:rPr>
                <w:rFonts w:cs="Arial"/>
              </w:rPr>
            </w:pPr>
          </w:p>
        </w:tc>
      </w:tr>
      <w:tr w:rsidR="00F57196" w:rsidRPr="001C79A0" w14:paraId="0C75A880" w14:textId="77777777" w:rsidTr="007E0E51">
        <w:trPr>
          <w:trHeight w:val="1726"/>
        </w:trPr>
        <w:tc>
          <w:tcPr>
            <w:tcW w:w="3510" w:type="dxa"/>
            <w:shd w:val="clear" w:color="auto" w:fill="E5DFEC" w:themeFill="accent4" w:themeFillTint="33"/>
            <w:vAlign w:val="center"/>
          </w:tcPr>
          <w:p w14:paraId="7AB9CEF6" w14:textId="77777777" w:rsidR="00F57196" w:rsidRPr="001C79A0" w:rsidRDefault="00780817" w:rsidP="000A255E">
            <w:pPr>
              <w:autoSpaceDE w:val="0"/>
              <w:autoSpaceDN w:val="0"/>
              <w:adjustRightInd w:val="0"/>
              <w:jc w:val="center"/>
              <w:rPr>
                <w:rFonts w:cs="Arial"/>
              </w:rPr>
            </w:pPr>
            <w:r w:rsidRPr="001C79A0">
              <w:rPr>
                <w:rFonts w:cs="Arial"/>
              </w:rPr>
              <w:t>Does the</w:t>
            </w:r>
            <w:r w:rsidR="000A255E">
              <w:rPr>
                <w:rFonts w:cs="Arial"/>
              </w:rPr>
              <w:t xml:space="preserve"> person require assistance with </w:t>
            </w:r>
            <w:r w:rsidRPr="001C79A0">
              <w:rPr>
                <w:rFonts w:cs="Arial"/>
              </w:rPr>
              <w:t>s</w:t>
            </w:r>
            <w:r w:rsidR="000A255E">
              <w:rPr>
                <w:rFonts w:cs="Arial"/>
              </w:rPr>
              <w:t xml:space="preserve">elf-management because of their </w:t>
            </w:r>
            <w:r w:rsidRPr="001C79A0">
              <w:rPr>
                <w:rFonts w:cs="Arial"/>
              </w:rPr>
              <w:t>disability?</w:t>
            </w:r>
          </w:p>
        </w:tc>
        <w:tc>
          <w:tcPr>
            <w:tcW w:w="5732" w:type="dxa"/>
          </w:tcPr>
          <w:p w14:paraId="4545B24C" w14:textId="0721FC86" w:rsidR="00780817" w:rsidRPr="001C79A0" w:rsidRDefault="002842F7" w:rsidP="00780817">
            <w:pPr>
              <w:autoSpaceDE w:val="0"/>
              <w:autoSpaceDN w:val="0"/>
              <w:adjustRightInd w:val="0"/>
              <w:rPr>
                <w:rFonts w:eastAsia="MS-Gothic" w:cs="Arial"/>
              </w:rPr>
            </w:pPr>
            <w:sdt>
              <w:sdtPr>
                <w:rPr>
                  <w:rFonts w:eastAsia="MS-Gothic" w:cs="Arial"/>
                  <w:b/>
                  <w:bCs/>
                </w:rPr>
                <w:id w:val="2119557549"/>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No</w:t>
            </w:r>
            <w:r w:rsidR="00780817" w:rsidRPr="001C79A0">
              <w:rPr>
                <w:rFonts w:eastAsia="MS-Gothic" w:cs="Arial"/>
              </w:rPr>
              <w:t>, does not need assistance</w:t>
            </w:r>
          </w:p>
          <w:p w14:paraId="1DD5DC10" w14:textId="2FD6F6B7" w:rsidR="00780817" w:rsidRPr="001C79A0" w:rsidRDefault="002842F7" w:rsidP="00780817">
            <w:pPr>
              <w:autoSpaceDE w:val="0"/>
              <w:autoSpaceDN w:val="0"/>
              <w:adjustRightInd w:val="0"/>
              <w:rPr>
                <w:rFonts w:eastAsia="MS-Gothic" w:cs="Arial"/>
              </w:rPr>
            </w:pPr>
            <w:sdt>
              <w:sdtPr>
                <w:rPr>
                  <w:rFonts w:eastAsia="MS-Gothic" w:cs="Arial"/>
                  <w:b/>
                  <w:bCs/>
                </w:rPr>
                <w:id w:val="797650394"/>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Yes</w:t>
            </w:r>
            <w:r w:rsidR="00780817" w:rsidRPr="001C79A0">
              <w:rPr>
                <w:rFonts w:eastAsia="MS-Gothic" w:cs="Arial"/>
              </w:rPr>
              <w:t>, needs special equipment</w:t>
            </w:r>
          </w:p>
          <w:p w14:paraId="30680C1C" w14:textId="4D5FCBA6" w:rsidR="00780817" w:rsidRPr="001C79A0" w:rsidRDefault="002842F7" w:rsidP="00780817">
            <w:pPr>
              <w:autoSpaceDE w:val="0"/>
              <w:autoSpaceDN w:val="0"/>
              <w:adjustRightInd w:val="0"/>
              <w:rPr>
                <w:rFonts w:eastAsia="MS-Gothic" w:cs="Arial"/>
              </w:rPr>
            </w:pPr>
            <w:sdt>
              <w:sdtPr>
                <w:rPr>
                  <w:rFonts w:eastAsia="MS-Gothic" w:cs="Arial"/>
                  <w:b/>
                  <w:bCs/>
                </w:rPr>
                <w:id w:val="1452586563"/>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Yes</w:t>
            </w:r>
            <w:r w:rsidR="00780817" w:rsidRPr="001C79A0">
              <w:rPr>
                <w:rFonts w:eastAsia="MS-Gothic" w:cs="Arial"/>
              </w:rPr>
              <w:t>, needs assistive technology</w:t>
            </w:r>
          </w:p>
          <w:p w14:paraId="22A54DCA" w14:textId="606FBF72" w:rsidR="00780817" w:rsidRPr="001C79A0" w:rsidRDefault="002842F7" w:rsidP="00780817">
            <w:pPr>
              <w:autoSpaceDE w:val="0"/>
              <w:autoSpaceDN w:val="0"/>
              <w:adjustRightInd w:val="0"/>
              <w:rPr>
                <w:rFonts w:eastAsia="MS-Gothic" w:cs="Arial"/>
              </w:rPr>
            </w:pPr>
            <w:sdt>
              <w:sdtPr>
                <w:rPr>
                  <w:rFonts w:eastAsia="MS-Gothic" w:cs="Arial"/>
                  <w:b/>
                  <w:bCs/>
                </w:rPr>
                <w:id w:val="1676233426"/>
                <w14:checkbox>
                  <w14:checked w14:val="0"/>
                  <w14:checkedState w14:val="2612" w14:font="MS Gothic"/>
                  <w14:uncheckedState w14:val="2610" w14:font="MS Gothic"/>
                </w14:checkbox>
              </w:sdtPr>
              <w:sdtEndPr/>
              <w:sdtContent>
                <w:r w:rsidR="005C0549">
                  <w:rPr>
                    <w:rFonts w:ascii="MS Gothic" w:eastAsia="MS Gothic" w:hAnsi="MS Gothic" w:cs="Arial" w:hint="eastAsia"/>
                    <w:b/>
                    <w:bCs/>
                  </w:rPr>
                  <w:t>☐</w:t>
                </w:r>
              </w:sdtContent>
            </w:sdt>
            <w:r w:rsidR="00780817" w:rsidRPr="001C79A0">
              <w:rPr>
                <w:rFonts w:eastAsia="MS-Gothic" w:cs="Arial"/>
                <w:b/>
                <w:bCs/>
              </w:rPr>
              <w:t>Yes</w:t>
            </w:r>
            <w:r w:rsidR="00780817" w:rsidRPr="001C79A0">
              <w:rPr>
                <w:rFonts w:eastAsia="MS-Gothic" w:cs="Arial"/>
              </w:rPr>
              <w:t>, needs assistance from other persons:</w:t>
            </w:r>
          </w:p>
          <w:p w14:paraId="3AA5FA07" w14:textId="77777777" w:rsidR="00F57196" w:rsidRPr="001C79A0" w:rsidRDefault="00780817" w:rsidP="00780817">
            <w:pPr>
              <w:autoSpaceDE w:val="0"/>
              <w:autoSpaceDN w:val="0"/>
              <w:adjustRightInd w:val="0"/>
              <w:rPr>
                <w:rFonts w:eastAsia="MS-Gothic" w:cs="MS-Gothic"/>
              </w:rPr>
            </w:pPr>
            <w:r w:rsidRPr="001C79A0">
              <w:rPr>
                <w:rFonts w:eastAsia="MS-Gothic" w:cs="Arial"/>
              </w:rPr>
              <w:t>(physical assistance, guidance, supervision or prompting</w:t>
            </w:r>
          </w:p>
        </w:tc>
      </w:tr>
      <w:tr w:rsidR="00780817" w:rsidRPr="001C79A0" w14:paraId="6D8357BF" w14:textId="77777777" w:rsidTr="00424107">
        <w:tc>
          <w:tcPr>
            <w:tcW w:w="9242" w:type="dxa"/>
            <w:gridSpan w:val="2"/>
          </w:tcPr>
          <w:p w14:paraId="3030FB00" w14:textId="18ED3AA3" w:rsidR="00544D85" w:rsidRDefault="00780817" w:rsidP="00F57196">
            <w:pPr>
              <w:autoSpaceDE w:val="0"/>
              <w:autoSpaceDN w:val="0"/>
              <w:adjustRightInd w:val="0"/>
              <w:rPr>
                <w:rFonts w:cs="Arial"/>
              </w:rPr>
            </w:pPr>
            <w:r w:rsidRPr="001C79A0">
              <w:rPr>
                <w:rFonts w:cs="Arial"/>
                <w:b/>
                <w:bCs/>
              </w:rPr>
              <w:t>If yes</w:t>
            </w:r>
            <w:r w:rsidRPr="001C79A0">
              <w:rPr>
                <w:rFonts w:cs="Arial"/>
              </w:rPr>
              <w:t>, please describe the type of</w:t>
            </w:r>
            <w:r w:rsidR="002B46CD">
              <w:rPr>
                <w:rFonts w:cs="Arial"/>
              </w:rPr>
              <w:t xml:space="preserve"> practical</w:t>
            </w:r>
            <w:r w:rsidRPr="001C79A0">
              <w:rPr>
                <w:rFonts w:cs="Arial"/>
              </w:rPr>
              <w:t xml:space="preserve"> assistance required</w:t>
            </w:r>
            <w:r w:rsidR="003E7A4F">
              <w:rPr>
                <w:rFonts w:cs="Arial"/>
              </w:rPr>
              <w:t xml:space="preserve"> </w:t>
            </w:r>
            <w:r w:rsidR="002B46CD">
              <w:rPr>
                <w:rFonts w:cs="Arial"/>
              </w:rPr>
              <w:t xml:space="preserve">(subtle or explicit) </w:t>
            </w:r>
            <w:r w:rsidR="003E7A4F">
              <w:rPr>
                <w:rFonts w:cs="Arial"/>
              </w:rPr>
              <w:t>and attach any additional evidence related to the applicant’s self-management ability</w:t>
            </w:r>
            <w:r w:rsidRPr="001C79A0">
              <w:rPr>
                <w:rFonts w:cs="Arial"/>
              </w:rPr>
              <w:t>:</w:t>
            </w:r>
          </w:p>
          <w:sdt>
            <w:sdtPr>
              <w:rPr>
                <w:rFonts w:cs="Arial"/>
              </w:rPr>
              <w:id w:val="1680078748"/>
              <w:showingPlcHdr/>
            </w:sdtPr>
            <w:sdtEndPr/>
            <w:sdtContent>
              <w:p w14:paraId="661C54E6" w14:textId="5C6D8188" w:rsidR="007E0E51" w:rsidRDefault="007E0E51" w:rsidP="00F57196">
                <w:pPr>
                  <w:autoSpaceDE w:val="0"/>
                  <w:autoSpaceDN w:val="0"/>
                  <w:adjustRightInd w:val="0"/>
                  <w:rPr>
                    <w:rFonts w:cs="Arial"/>
                  </w:rPr>
                </w:pPr>
                <w:r w:rsidRPr="007E0E51">
                  <w:rPr>
                    <w:rFonts w:cs="Arial"/>
                    <w:i/>
                    <w:color w:val="A6A6A6" w:themeColor="background1" w:themeShade="A6"/>
                  </w:rPr>
                  <w:t xml:space="preserve">Please note the ability to carry out the whole sequence, the quality of the planning, the ability to complete the task as planned, and the ability to adjust the plan in real-time when problems arise. </w:t>
                </w:r>
              </w:p>
            </w:sdtContent>
          </w:sdt>
          <w:p w14:paraId="6219FA87" w14:textId="77777777" w:rsidR="000A255E" w:rsidRDefault="000A255E" w:rsidP="00F57196">
            <w:pPr>
              <w:autoSpaceDE w:val="0"/>
              <w:autoSpaceDN w:val="0"/>
              <w:adjustRightInd w:val="0"/>
              <w:rPr>
                <w:rFonts w:cs="Arial"/>
              </w:rPr>
            </w:pPr>
          </w:p>
          <w:p w14:paraId="19ACEA7B" w14:textId="77777777" w:rsidR="000A255E" w:rsidRDefault="000A255E" w:rsidP="00F57196">
            <w:pPr>
              <w:autoSpaceDE w:val="0"/>
              <w:autoSpaceDN w:val="0"/>
              <w:adjustRightInd w:val="0"/>
              <w:rPr>
                <w:rFonts w:cs="Arial"/>
              </w:rPr>
            </w:pPr>
          </w:p>
          <w:p w14:paraId="19AC3792" w14:textId="77777777" w:rsidR="000A255E" w:rsidRDefault="000A255E" w:rsidP="00F57196">
            <w:pPr>
              <w:autoSpaceDE w:val="0"/>
              <w:autoSpaceDN w:val="0"/>
              <w:adjustRightInd w:val="0"/>
              <w:rPr>
                <w:rFonts w:cs="Arial"/>
              </w:rPr>
            </w:pPr>
          </w:p>
          <w:p w14:paraId="7EDC8911" w14:textId="77777777" w:rsidR="00544D85" w:rsidRPr="001C79A0" w:rsidRDefault="00544D85" w:rsidP="00F57196">
            <w:pPr>
              <w:autoSpaceDE w:val="0"/>
              <w:autoSpaceDN w:val="0"/>
              <w:adjustRightInd w:val="0"/>
              <w:rPr>
                <w:rFonts w:eastAsia="MS-Gothic" w:cs="MS-Gothic"/>
              </w:rPr>
            </w:pPr>
          </w:p>
        </w:tc>
      </w:tr>
    </w:tbl>
    <w:p w14:paraId="62CA1CEA" w14:textId="77777777" w:rsidR="00BC1888" w:rsidRPr="001C79A0" w:rsidRDefault="00BC1888" w:rsidP="00354EF8">
      <w:pPr>
        <w:spacing w:after="0" w:line="240" w:lineRule="auto"/>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2330"/>
      </w:tblGrid>
      <w:tr w:rsidR="00762CBA" w:rsidRPr="001C79A0" w14:paraId="2DE5CECC" w14:textId="77777777" w:rsidTr="007E0E51">
        <w:trPr>
          <w:trHeight w:val="625"/>
        </w:trPr>
        <w:tc>
          <w:tcPr>
            <w:tcW w:w="6946" w:type="dxa"/>
            <w:shd w:val="clear" w:color="auto" w:fill="D9D9D9" w:themeFill="background1" w:themeFillShade="D9"/>
          </w:tcPr>
          <w:p w14:paraId="7EC437D0" w14:textId="77777777" w:rsidR="00762CBA" w:rsidRPr="000962D5" w:rsidRDefault="00762CBA" w:rsidP="00424107">
            <w:pPr>
              <w:spacing w:after="0" w:line="240" w:lineRule="auto"/>
              <w:ind w:left="14"/>
              <w:rPr>
                <w:b/>
              </w:rPr>
            </w:pPr>
            <w:r w:rsidRPr="000962D5">
              <w:rPr>
                <w:b/>
              </w:rPr>
              <w:t>Due to the nature of this person’s disability</w:t>
            </w:r>
            <w:r>
              <w:rPr>
                <w:b/>
              </w:rPr>
              <w:t xml:space="preserve"> or their social circumstances</w:t>
            </w:r>
            <w:r w:rsidRPr="000962D5">
              <w:rPr>
                <w:b/>
              </w:rPr>
              <w:t>, they</w:t>
            </w:r>
            <w:r>
              <w:rPr>
                <w:b/>
              </w:rPr>
              <w:t>/ their guardian</w:t>
            </w:r>
            <w:r w:rsidRPr="000962D5">
              <w:rPr>
                <w:b/>
              </w:rPr>
              <w:t xml:space="preserve"> require an advocate during the NDIS planning process if deemed eligible.</w:t>
            </w:r>
          </w:p>
        </w:tc>
        <w:sdt>
          <w:sdtPr>
            <w:rPr>
              <w:b/>
            </w:rPr>
            <w:id w:val="658958706"/>
            <w:showingPlcHdr/>
            <w:dropDownList>
              <w:listItem w:value="Choose an item."/>
              <w:listItem w:displayText="yes" w:value="yes"/>
              <w:listItem w:displayText="no" w:value="no"/>
            </w:dropDownList>
          </w:sdtPr>
          <w:sdtEndPr/>
          <w:sdtContent>
            <w:tc>
              <w:tcPr>
                <w:tcW w:w="2330" w:type="dxa"/>
                <w:shd w:val="clear" w:color="auto" w:fill="E5DFEC" w:themeFill="accent4" w:themeFillTint="33"/>
              </w:tcPr>
              <w:p w14:paraId="7495B24B" w14:textId="0C5B3E43" w:rsidR="008E2A96" w:rsidRPr="000962D5" w:rsidRDefault="005C0549" w:rsidP="00424107">
                <w:pPr>
                  <w:spacing w:after="0" w:line="240" w:lineRule="auto"/>
                  <w:ind w:left="14"/>
                  <w:rPr>
                    <w:b/>
                  </w:rPr>
                </w:pPr>
                <w:r w:rsidRPr="00D11F68">
                  <w:rPr>
                    <w:rStyle w:val="PlaceholderText"/>
                  </w:rPr>
                  <w:t>Choose an item.</w:t>
                </w:r>
              </w:p>
            </w:tc>
          </w:sdtContent>
        </w:sdt>
      </w:tr>
      <w:tr w:rsidR="00F141E7" w:rsidRPr="001C79A0" w14:paraId="3934A579" w14:textId="77777777" w:rsidTr="00B109F3">
        <w:trPr>
          <w:trHeight w:val="625"/>
        </w:trPr>
        <w:tc>
          <w:tcPr>
            <w:tcW w:w="9276" w:type="dxa"/>
            <w:gridSpan w:val="2"/>
          </w:tcPr>
          <w:p w14:paraId="643B4325" w14:textId="77777777" w:rsidR="00F141E7" w:rsidRPr="001C79A0" w:rsidRDefault="00E53EF7" w:rsidP="00424107">
            <w:pPr>
              <w:spacing w:after="0" w:line="240" w:lineRule="auto"/>
              <w:ind w:left="14"/>
            </w:pPr>
            <w:r>
              <w:lastRenderedPageBreak/>
              <w:t>T</w:t>
            </w:r>
            <w:r w:rsidR="00F141E7" w:rsidRPr="001C79A0">
              <w:t>he person most appropriate to assist during their NDIS application</w:t>
            </w:r>
            <w:r w:rsidR="008E2A96">
              <w:t>/ planning</w:t>
            </w:r>
            <w:r w:rsidR="00F141E7" w:rsidRPr="001C79A0">
              <w:t xml:space="preserve"> process is:</w:t>
            </w:r>
          </w:p>
          <w:p w14:paraId="508BD6E1" w14:textId="6180AD2E" w:rsidR="00F141E7" w:rsidRPr="001C79A0" w:rsidRDefault="00F141E7" w:rsidP="00424107">
            <w:pPr>
              <w:spacing w:after="0" w:line="240" w:lineRule="auto"/>
              <w:ind w:left="14"/>
            </w:pPr>
            <w:r w:rsidRPr="001C79A0">
              <w:t>Name:</w:t>
            </w:r>
            <w:r w:rsidR="005C0549">
              <w:t xml:space="preserve"> </w:t>
            </w:r>
            <w:sdt>
              <w:sdtPr>
                <w:id w:val="936022361"/>
                <w:showingPlcHdr/>
              </w:sdtPr>
              <w:sdtEndPr/>
              <w:sdtContent>
                <w:r w:rsidR="005C0549">
                  <w:t>Name of the advocate</w:t>
                </w:r>
              </w:sdtContent>
            </w:sdt>
          </w:p>
          <w:p w14:paraId="1FBF59EB" w14:textId="60B097B0" w:rsidR="00F141E7" w:rsidRPr="001C79A0" w:rsidRDefault="00F141E7" w:rsidP="00424107">
            <w:pPr>
              <w:spacing w:after="0" w:line="240" w:lineRule="auto"/>
              <w:ind w:left="14"/>
            </w:pPr>
            <w:r w:rsidRPr="001C79A0">
              <w:t>Relationship:</w:t>
            </w:r>
            <w:r w:rsidR="005C0549">
              <w:t xml:space="preserve"> </w:t>
            </w:r>
            <w:sdt>
              <w:sdtPr>
                <w:id w:val="-2123834365"/>
                <w:showingPlcHdr/>
                <w:dropDownList>
                  <w:listItem w:value="Choose an item."/>
                  <w:listItem w:displayText="family" w:value="family"/>
                  <w:listItem w:displayText="friend" w:value="friend"/>
                  <w:listItem w:displayText="carer" w:value="carer"/>
                  <w:listItem w:displayText="other" w:value="other"/>
                </w:dropDownList>
              </w:sdtPr>
              <w:sdtEndPr/>
              <w:sdtContent>
                <w:r w:rsidR="005C0549" w:rsidRPr="00D11F68">
                  <w:rPr>
                    <w:rStyle w:val="PlaceholderText"/>
                  </w:rPr>
                  <w:t>Choose an item.</w:t>
                </w:r>
              </w:sdtContent>
            </w:sdt>
          </w:p>
          <w:p w14:paraId="0AE96098" w14:textId="7243039E" w:rsidR="00F141E7" w:rsidRPr="001C79A0" w:rsidRDefault="00F141E7" w:rsidP="00424107">
            <w:pPr>
              <w:spacing w:after="0" w:line="240" w:lineRule="auto"/>
              <w:ind w:left="14"/>
            </w:pPr>
            <w:r w:rsidRPr="001C79A0">
              <w:t>Contact Details</w:t>
            </w:r>
            <w:r w:rsidR="00762CBA">
              <w:t>:</w:t>
            </w:r>
            <w:r w:rsidR="005C0549">
              <w:t xml:space="preserve"> </w:t>
            </w:r>
            <w:sdt>
              <w:sdtPr>
                <w:id w:val="835810327"/>
                <w:showingPlcHdr/>
              </w:sdtPr>
              <w:sdtEndPr/>
              <w:sdtContent>
                <w:r w:rsidR="005C0549" w:rsidRPr="00D11F68">
                  <w:rPr>
                    <w:rStyle w:val="PlaceholderText"/>
                  </w:rPr>
                  <w:t>Click here to enter text.</w:t>
                </w:r>
              </w:sdtContent>
            </w:sdt>
          </w:p>
          <w:p w14:paraId="362B60FD" w14:textId="01C1E5EA" w:rsidR="00F141E7" w:rsidRPr="001C79A0" w:rsidRDefault="00F141E7" w:rsidP="00424107">
            <w:pPr>
              <w:spacing w:after="0" w:line="240" w:lineRule="auto"/>
              <w:rPr>
                <w:b/>
              </w:rPr>
            </w:pPr>
            <w:r w:rsidRPr="001C79A0">
              <w:t xml:space="preserve">Advocate consents to be contacted by NDIA: </w:t>
            </w:r>
            <w:r w:rsidRPr="00E53EF7">
              <w:rPr>
                <w:b/>
              </w:rPr>
              <w:t>YES</w:t>
            </w:r>
            <w:r w:rsidR="005C0549">
              <w:rPr>
                <w:b/>
              </w:rPr>
              <w:t xml:space="preserve"> </w:t>
            </w:r>
            <w:sdt>
              <w:sdtPr>
                <w:rPr>
                  <w:b/>
                </w:rPr>
                <w:id w:val="1015120377"/>
                <w14:checkbox>
                  <w14:checked w14:val="0"/>
                  <w14:checkedState w14:val="2612" w14:font="MS Gothic"/>
                  <w14:uncheckedState w14:val="2610" w14:font="MS Gothic"/>
                </w14:checkbox>
              </w:sdtPr>
              <w:sdtEndPr/>
              <w:sdtContent>
                <w:r w:rsidR="005C0549">
                  <w:rPr>
                    <w:rFonts w:ascii="MS Gothic" w:eastAsia="MS Gothic" w:hAnsi="MS Gothic" w:hint="eastAsia"/>
                    <w:b/>
                  </w:rPr>
                  <w:t>☐</w:t>
                </w:r>
              </w:sdtContent>
            </w:sdt>
            <w:r w:rsidRPr="00E53EF7">
              <w:rPr>
                <w:b/>
              </w:rPr>
              <w:t>NO</w:t>
            </w:r>
            <w:sdt>
              <w:sdtPr>
                <w:rPr>
                  <w:b/>
                </w:rPr>
                <w:id w:val="-1036274807"/>
                <w14:checkbox>
                  <w14:checked w14:val="0"/>
                  <w14:checkedState w14:val="2612" w14:font="MS Gothic"/>
                  <w14:uncheckedState w14:val="2610" w14:font="MS Gothic"/>
                </w14:checkbox>
              </w:sdtPr>
              <w:sdtEndPr/>
              <w:sdtContent>
                <w:r w:rsidR="005C0549">
                  <w:rPr>
                    <w:rFonts w:ascii="MS Gothic" w:eastAsia="MS Gothic" w:hAnsi="MS Gothic" w:hint="eastAsia"/>
                    <w:b/>
                  </w:rPr>
                  <w:t>☐</w:t>
                </w:r>
              </w:sdtContent>
            </w:sdt>
            <w:r w:rsidRPr="001C79A0">
              <w:t xml:space="preserve">  </w:t>
            </w:r>
            <w:r w:rsidRPr="001C79A0">
              <w:rPr>
                <w:b/>
              </w:rPr>
              <w:t xml:space="preserve">         </w:t>
            </w:r>
            <w:r w:rsidRPr="001C79A0">
              <w:t xml:space="preserve">         </w:t>
            </w:r>
          </w:p>
        </w:tc>
      </w:tr>
    </w:tbl>
    <w:p w14:paraId="71A1621B" w14:textId="77777777" w:rsidR="008E2A96" w:rsidRDefault="008E2A96" w:rsidP="00614D10">
      <w:pPr>
        <w:spacing w:after="0" w:line="240" w:lineRule="auto"/>
        <w:rPr>
          <w:b/>
        </w:rPr>
      </w:pPr>
    </w:p>
    <w:p w14:paraId="573DA303" w14:textId="77777777" w:rsidR="00614D10" w:rsidRPr="001C79A0" w:rsidRDefault="00614D10" w:rsidP="00614D10">
      <w:pPr>
        <w:spacing w:after="0" w:line="240" w:lineRule="auto"/>
        <w:rPr>
          <w:b/>
        </w:rPr>
      </w:pPr>
      <w:r w:rsidRPr="001C79A0">
        <w:rPr>
          <w:b/>
        </w:rPr>
        <w:t>Recommendation:</w:t>
      </w:r>
    </w:p>
    <w:p w14:paraId="72A39802" w14:textId="35FCA4F3" w:rsidR="00A41E40" w:rsidRDefault="00BB1530" w:rsidP="00BB1530">
      <w:pPr>
        <w:spacing w:after="0" w:line="240" w:lineRule="auto"/>
      </w:pPr>
      <w:r>
        <w:t xml:space="preserve">In my professional opinion </w:t>
      </w:r>
      <w:sdt>
        <w:sdtPr>
          <w:id w:val="-1829349167"/>
          <w:showingPlcHdr/>
        </w:sdtPr>
        <w:sdtEndPr/>
        <w:sdtContent>
          <w:r w:rsidR="005C0549" w:rsidRPr="005C0549">
            <w:rPr>
              <w:i/>
              <w:color w:val="A6A6A6" w:themeColor="background1" w:themeShade="A6"/>
            </w:rPr>
            <w:t>patient’s name</w:t>
          </w:r>
          <w:r w:rsidR="005C0549" w:rsidRPr="005C0549">
            <w:rPr>
              <w:color w:val="A6A6A6" w:themeColor="background1" w:themeShade="A6"/>
            </w:rPr>
            <w:t xml:space="preserve"> </w:t>
          </w:r>
        </w:sdtContent>
      </w:sdt>
      <w:r>
        <w:t xml:space="preserve">has a disability that is likely to </w:t>
      </w:r>
      <w:proofErr w:type="gramStart"/>
      <w:r>
        <w:t xml:space="preserve">permanently </w:t>
      </w:r>
      <w:r w:rsidR="00136514">
        <w:t xml:space="preserve">and substantially </w:t>
      </w:r>
      <w:r>
        <w:t>reduce their functional capacity in a number of areas</w:t>
      </w:r>
      <w:proofErr w:type="gramEnd"/>
      <w:r>
        <w:t xml:space="preserve"> </w:t>
      </w:r>
      <w:r w:rsidR="00136514">
        <w:t xml:space="preserve">including social </w:t>
      </w:r>
      <w:r w:rsidR="00C321D8">
        <w:t>or</w:t>
      </w:r>
      <w:r w:rsidR="00B638EE">
        <w:t>/and</w:t>
      </w:r>
      <w:r w:rsidR="00136514">
        <w:t xml:space="preserve"> economic participation</w:t>
      </w:r>
      <w:r w:rsidR="00626571">
        <w:t xml:space="preserve">. </w:t>
      </w:r>
      <w:sdt>
        <w:sdtPr>
          <w:rPr>
            <w:color w:val="FF0000"/>
          </w:rPr>
          <w:id w:val="1246841810"/>
          <w:showingPlcHdr/>
          <w:dropDownList>
            <w:listItem w:value="Choose an item."/>
            <w:listItem w:displayText="He" w:value="He"/>
            <w:listItem w:displayText="She" w:value="She"/>
          </w:dropDownList>
        </w:sdtPr>
        <w:sdtEndPr/>
        <w:sdtContent>
          <w:r w:rsidR="005C0549">
            <w:rPr>
              <w:rStyle w:val="PlaceholderText"/>
            </w:rPr>
            <w:t>Choose an item</w:t>
          </w:r>
        </w:sdtContent>
      </w:sdt>
      <w:r w:rsidR="00B638EE">
        <w:rPr>
          <w:color w:val="FF0000"/>
        </w:rPr>
        <w:t xml:space="preserve"> </w:t>
      </w:r>
      <w:r w:rsidR="00A41E40" w:rsidRPr="00626571">
        <w:rPr>
          <w:color w:val="FF0000"/>
        </w:rPr>
        <w:t xml:space="preserve"> </w:t>
      </w:r>
      <w:r w:rsidR="00A41E40">
        <w:t xml:space="preserve">is likely to permanently require assistance </w:t>
      </w:r>
      <w:r w:rsidR="008F3507">
        <w:t>from the NDIS</w:t>
      </w:r>
      <w:r w:rsidR="003E7A4F">
        <w:t xml:space="preserve"> </w:t>
      </w:r>
      <w:r w:rsidR="00A41E40">
        <w:t xml:space="preserve">to </w:t>
      </w:r>
      <w:r w:rsidR="00626571">
        <w:t>effectively manage</w:t>
      </w:r>
      <w:r w:rsidR="00A41E40">
        <w:t xml:space="preserve"> the impact</w:t>
      </w:r>
      <w:r w:rsidR="000D01A4">
        <w:t>s</w:t>
      </w:r>
      <w:r w:rsidR="00A41E40">
        <w:t xml:space="preserve"> of the condition.</w:t>
      </w:r>
    </w:p>
    <w:p w14:paraId="090B707A" w14:textId="77777777" w:rsidR="00626571" w:rsidRDefault="00626571" w:rsidP="00626571">
      <w:pPr>
        <w:spacing w:after="0" w:line="240" w:lineRule="auto"/>
      </w:pPr>
    </w:p>
    <w:p w14:paraId="16E6B397" w14:textId="590806C1" w:rsidR="00614D10" w:rsidRPr="001C79A0" w:rsidRDefault="008F3507" w:rsidP="00626571">
      <w:pPr>
        <w:spacing w:after="0" w:line="240" w:lineRule="auto"/>
      </w:pPr>
      <w:r>
        <w:t xml:space="preserve">Based on </w:t>
      </w:r>
      <w:sdt>
        <w:sdtPr>
          <w:id w:val="936408363"/>
          <w:showingPlcHdr/>
        </w:sdtPr>
        <w:sdtEndPr/>
        <w:sdtContent>
          <w:r w:rsidR="005C0549" w:rsidRPr="005C0549">
            <w:rPr>
              <w:i/>
              <w:color w:val="A6A6A6" w:themeColor="background1" w:themeShade="A6"/>
            </w:rPr>
            <w:t>p</w:t>
          </w:r>
          <w:r w:rsidR="005C0549">
            <w:rPr>
              <w:i/>
              <w:color w:val="A6A6A6" w:themeColor="background1" w:themeShade="A6"/>
            </w:rPr>
            <w:t xml:space="preserve">atient’s name </w:t>
          </w:r>
        </w:sdtContent>
      </w:sdt>
      <w:r>
        <w:t>needs</w:t>
      </w:r>
      <w:r w:rsidR="00B638EE">
        <w:t xml:space="preserve"> and </w:t>
      </w:r>
      <w:proofErr w:type="gramStart"/>
      <w:r w:rsidR="00B638EE">
        <w:t>aforementioned patient’s</w:t>
      </w:r>
      <w:proofErr w:type="gramEnd"/>
      <w:r w:rsidR="00B638EE">
        <w:t xml:space="preserve"> goals and aspirations</w:t>
      </w:r>
      <w:r>
        <w:t xml:space="preserve">, it </w:t>
      </w:r>
      <w:r w:rsidR="00626571">
        <w:t xml:space="preserve">is my recommendation that the following services, supports, modification and/or equipment </w:t>
      </w:r>
      <w:r>
        <w:t xml:space="preserve">are required to support </w:t>
      </w:r>
      <w:sdt>
        <w:sdtPr>
          <w:id w:val="-776788840"/>
          <w:showingPlcHdr/>
        </w:sdtPr>
        <w:sdtEndPr/>
        <w:sdtContent>
          <w:r w:rsidR="005C0549" w:rsidRPr="005C0549">
            <w:rPr>
              <w:i/>
              <w:color w:val="A6A6A6" w:themeColor="background1" w:themeShade="A6"/>
            </w:rPr>
            <w:t>her/him</w:t>
          </w:r>
          <w:r w:rsidR="005C0549" w:rsidRPr="005C0549">
            <w:rPr>
              <w:color w:val="A6A6A6" w:themeColor="background1" w:themeShade="A6"/>
            </w:rPr>
            <w:t xml:space="preserve"> </w:t>
          </w:r>
        </w:sdtContent>
      </w:sdt>
      <w:r w:rsidR="00C1399F" w:rsidRPr="00EF2B82">
        <w:t xml:space="preserve">to maintain functional capacity and manage </w:t>
      </w:r>
      <w:r>
        <w:t xml:space="preserve">with </w:t>
      </w:r>
      <w:r w:rsidR="00B638EE">
        <w:t>the</w:t>
      </w:r>
      <w:r w:rsidR="00C1399F">
        <w:t xml:space="preserve"> impacts of the</w:t>
      </w:r>
      <w:r w:rsidR="00B638EE">
        <w:t xml:space="preserve"> </w:t>
      </w:r>
      <w:r>
        <w:t>permanent disability</w:t>
      </w:r>
      <w:r w:rsidR="00614D10" w:rsidRPr="001C79A0">
        <w:t>:</w:t>
      </w:r>
    </w:p>
    <w:sdt>
      <w:sdtPr>
        <w:rPr>
          <w:rFonts w:cs="Arial"/>
          <w:color w:val="FF0000"/>
        </w:rPr>
        <w:id w:val="226651421"/>
        <w:showingPlcHdr/>
      </w:sdtPr>
      <w:sdtEndPr/>
      <w:sdtContent>
        <w:p w14:paraId="156D91F2" w14:textId="278E6807" w:rsidR="005C0549" w:rsidRPr="005C0549" w:rsidRDefault="005C0549" w:rsidP="00F141E7">
          <w:pPr>
            <w:spacing w:line="240" w:lineRule="auto"/>
            <w:rPr>
              <w:rFonts w:cs="Arial"/>
              <w:i/>
              <w:color w:val="FF0000"/>
            </w:rPr>
          </w:pPr>
          <w:r w:rsidRPr="005C0549">
            <w:rPr>
              <w:rFonts w:cs="Arial"/>
              <w:i/>
              <w:color w:val="A6A6A6" w:themeColor="background1" w:themeShade="A6"/>
            </w:rPr>
            <w:t xml:space="preserve">In this section comment on what disability supports and equipment the patient may benefit from and explain why. (Concentrating on the disability supports that will be beneficial for the patient to maintain function on the domain areas: communication, social interaction, mobility, learning, self-care and self-management) </w:t>
          </w:r>
        </w:p>
      </w:sdtContent>
    </w:sdt>
    <w:p w14:paraId="58737BC8" w14:textId="77777777" w:rsidR="005C0549" w:rsidRDefault="005C0549" w:rsidP="00F141E7">
      <w:pPr>
        <w:spacing w:line="240" w:lineRule="auto"/>
        <w:rPr>
          <w:rFonts w:cs="Arial"/>
          <w:color w:val="FF0000"/>
        </w:rPr>
      </w:pPr>
    </w:p>
    <w:p w14:paraId="7F0A8BAB" w14:textId="78FFCD1B" w:rsidR="008E2A96" w:rsidRDefault="00F10D6E" w:rsidP="00F141E7">
      <w:pPr>
        <w:spacing w:line="240" w:lineRule="auto"/>
      </w:pPr>
      <w:r>
        <w:t>Please do not hesitate to contact me regarding any of the above information.</w:t>
      </w:r>
    </w:p>
    <w:p w14:paraId="529D229F" w14:textId="77777777" w:rsidR="00F10D6E" w:rsidRDefault="00F10D6E" w:rsidP="00F141E7">
      <w:pPr>
        <w:spacing w:line="240" w:lineRule="auto"/>
      </w:pPr>
    </w:p>
    <w:p w14:paraId="7145FF35" w14:textId="77777777" w:rsidR="00F10D6E" w:rsidRPr="001C79A0" w:rsidRDefault="00F10D6E" w:rsidP="00F141E7">
      <w:pPr>
        <w:spacing w:line="240" w:lineRule="auto"/>
      </w:pPr>
      <w:r>
        <w:t>Yours Sincerely,</w:t>
      </w:r>
    </w:p>
    <w:p w14:paraId="255C7F1B" w14:textId="77777777" w:rsidR="00F141E7" w:rsidRDefault="00F141E7" w:rsidP="00F141E7">
      <w:pPr>
        <w:spacing w:line="240" w:lineRule="auto"/>
      </w:pPr>
    </w:p>
    <w:p w14:paraId="4CA04801" w14:textId="1AAB9343" w:rsidR="00B81E6B" w:rsidRPr="00EF2B82" w:rsidRDefault="00B638EE" w:rsidP="00B81E6B">
      <w:pPr>
        <w:rPr>
          <w:rFonts w:cs="Arial"/>
          <w:color w:val="FF0000"/>
        </w:rPr>
      </w:pPr>
      <w:r w:rsidRPr="00EF2B82">
        <w:rPr>
          <w:color w:val="FF0000"/>
        </w:rPr>
        <w:t xml:space="preserve">* NOTE: please ensure you have removed all instructions provided in this template. </w:t>
      </w:r>
    </w:p>
    <w:p w14:paraId="6884E32E" w14:textId="77777777" w:rsidR="00B638EE" w:rsidRDefault="00B638EE" w:rsidP="00B638EE">
      <w:pPr>
        <w:spacing w:line="240" w:lineRule="auto"/>
      </w:pPr>
    </w:p>
    <w:p w14:paraId="4D0C5AA4" w14:textId="77777777" w:rsidR="00F10D6E" w:rsidRPr="00F10D6E" w:rsidRDefault="00F10D6E" w:rsidP="00F141E7">
      <w:pPr>
        <w:spacing w:line="240" w:lineRule="auto"/>
        <w:rPr>
          <w:color w:val="FF0000"/>
        </w:rPr>
      </w:pPr>
      <w:r w:rsidRPr="00F10D6E">
        <w:rPr>
          <w:color w:val="FF0000"/>
        </w:rPr>
        <w:t>SIGN</w:t>
      </w:r>
    </w:p>
    <w:p w14:paraId="6DFE13E0" w14:textId="77777777" w:rsidR="00F10D6E" w:rsidRPr="001C79A0" w:rsidRDefault="00F10D6E" w:rsidP="00F141E7">
      <w:pPr>
        <w:spacing w:line="240" w:lineRule="auto"/>
      </w:pPr>
    </w:p>
    <w:p w14:paraId="474D7176" w14:textId="77777777" w:rsidR="00F141E7" w:rsidRPr="001C79A0" w:rsidRDefault="00C9362D" w:rsidP="00F141E7">
      <w:pPr>
        <w:spacing w:line="240" w:lineRule="auto"/>
      </w:pPr>
      <w:r w:rsidRPr="001C79A0">
        <w:t>Signature of person completing r</w:t>
      </w:r>
      <w:r w:rsidR="00F141E7" w:rsidRPr="001C79A0">
        <w:t>eport:</w:t>
      </w:r>
      <w:r w:rsidR="00F141E7" w:rsidRPr="001C79A0">
        <w:tab/>
      </w:r>
      <w:r w:rsidR="00F141E7" w:rsidRPr="001C79A0">
        <w:tab/>
      </w:r>
      <w:r w:rsidR="00F141E7" w:rsidRPr="001C79A0">
        <w:tab/>
      </w:r>
      <w:r w:rsidR="00F141E7" w:rsidRPr="001C79A0">
        <w:tab/>
      </w:r>
      <w:r w:rsidR="00F141E7" w:rsidRPr="001C79A0">
        <w:rPr>
          <w:noProof/>
          <w:lang w:eastAsia="en-AU"/>
        </w:rPr>
        <mc:AlternateContent>
          <mc:Choice Requires="wps">
            <w:drawing>
              <wp:anchor distT="0" distB="0" distL="114300" distR="114300" simplePos="0" relativeHeight="251659264" behindDoc="0" locked="0" layoutInCell="1" allowOverlap="1" wp14:anchorId="412EDD14" wp14:editId="3DE4215B">
                <wp:simplePos x="0" y="0"/>
                <wp:positionH relativeFrom="column">
                  <wp:posOffset>8534400</wp:posOffset>
                </wp:positionH>
                <wp:positionV relativeFrom="paragraph">
                  <wp:posOffset>45085</wp:posOffset>
                </wp:positionV>
                <wp:extent cx="1238250" cy="0"/>
                <wp:effectExtent l="9525" t="6985" r="9525" b="120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8CF369" id="_x0000_t32" coordsize="21600,21600" o:spt="32" o:oned="t" path="m,l21600,21600e" filled="f">
                <v:path arrowok="t" fillok="f" o:connecttype="none"/>
                <o:lock v:ext="edit" shapetype="t"/>
              </v:shapetype>
              <v:shape id="Straight Arrow Connector 70" o:spid="_x0000_s1026" type="#_x0000_t32" style="position:absolute;margin-left:672pt;margin-top:3.55pt;width: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"/>
            </w:pict>
          </mc:Fallback>
        </mc:AlternateContent>
      </w:r>
      <w:r w:rsidR="00F141E7" w:rsidRPr="001C79A0">
        <w:tab/>
        <w:t>Date:</w:t>
      </w:r>
      <w:r w:rsidR="00F141E7" w:rsidRPr="001C79A0">
        <w:tab/>
      </w:r>
      <w:r w:rsidR="00F141E7" w:rsidRPr="001C79A0">
        <w:tab/>
      </w:r>
    </w:p>
    <w:p w14:paraId="010683BA" w14:textId="77777777" w:rsidR="00F141E7" w:rsidRPr="001C79A0" w:rsidRDefault="00C9362D" w:rsidP="00F141E7">
      <w:pPr>
        <w:spacing w:line="240" w:lineRule="auto"/>
      </w:pPr>
      <w:r w:rsidRPr="001C79A0">
        <w:t>Name of person/s completing r</w:t>
      </w:r>
      <w:r w:rsidR="00F141E7" w:rsidRPr="001C79A0">
        <w:t>eport:</w:t>
      </w:r>
      <w:r w:rsidR="00F141E7" w:rsidRPr="001C79A0">
        <w:tab/>
      </w:r>
      <w:r w:rsidR="00F141E7" w:rsidRPr="001C79A0">
        <w:tab/>
      </w:r>
      <w:r w:rsidR="00F141E7" w:rsidRPr="001C79A0">
        <w:tab/>
      </w:r>
      <w:r w:rsidR="00F141E7" w:rsidRPr="001C79A0">
        <w:tab/>
      </w:r>
      <w:r w:rsidR="00F141E7" w:rsidRPr="001C79A0">
        <w:tab/>
        <w:t xml:space="preserve">Title: </w:t>
      </w:r>
    </w:p>
    <w:p w14:paraId="71F83176" w14:textId="77777777" w:rsidR="00F141E7" w:rsidRPr="001C79A0" w:rsidRDefault="00F141E7" w:rsidP="00F141E7">
      <w:pPr>
        <w:spacing w:after="0" w:line="240" w:lineRule="auto"/>
      </w:pPr>
      <w:r w:rsidRPr="001C79A0">
        <w:t>Organisation:</w:t>
      </w:r>
      <w:r w:rsidRPr="001C79A0">
        <w:tab/>
      </w:r>
      <w:r w:rsidRPr="001C79A0">
        <w:tab/>
      </w:r>
      <w:r w:rsidRPr="001C79A0">
        <w:tab/>
      </w:r>
      <w:r w:rsidRPr="001C79A0">
        <w:tab/>
      </w:r>
      <w:r w:rsidRPr="001C79A0">
        <w:tab/>
      </w:r>
      <w:r w:rsidRPr="001C79A0">
        <w:tab/>
      </w:r>
      <w:r w:rsidRPr="001C79A0">
        <w:tab/>
      </w:r>
      <w:r w:rsidR="003E7A4F">
        <w:t xml:space="preserve"> </w:t>
      </w:r>
      <w:r w:rsidR="003E7A4F">
        <w:tab/>
      </w:r>
      <w:r w:rsidRPr="001C79A0">
        <w:t>Contact Details:</w:t>
      </w:r>
    </w:p>
    <w:p w14:paraId="598E733A" w14:textId="77777777" w:rsidR="004B476C" w:rsidRDefault="004B476C" w:rsidP="00354EF8">
      <w:pPr>
        <w:spacing w:after="0" w:line="240" w:lineRule="auto"/>
      </w:pPr>
    </w:p>
    <w:p w14:paraId="48E76B16" w14:textId="77777777" w:rsidR="004B476C" w:rsidRPr="00D03CFA" w:rsidRDefault="004B476C" w:rsidP="00354EF8">
      <w:pPr>
        <w:spacing w:after="0" w:line="240" w:lineRule="auto"/>
      </w:pPr>
    </w:p>
    <w:p w14:paraId="7103FDDC" w14:textId="77777777" w:rsidR="00B638EE" w:rsidRPr="00D03CFA" w:rsidRDefault="00B638EE">
      <w:pPr>
        <w:spacing w:after="0" w:line="240" w:lineRule="auto"/>
      </w:pPr>
    </w:p>
    <w:sectPr w:rsidR="00B638EE" w:rsidRPr="00D03C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9E0F4" w14:textId="77777777" w:rsidR="002842F7" w:rsidRDefault="002842F7" w:rsidP="000A255E">
      <w:pPr>
        <w:spacing w:after="0" w:line="240" w:lineRule="auto"/>
      </w:pPr>
      <w:r>
        <w:separator/>
      </w:r>
    </w:p>
  </w:endnote>
  <w:endnote w:type="continuationSeparator" w:id="0">
    <w:p w14:paraId="7178DDA0" w14:textId="77777777" w:rsidR="002842F7" w:rsidRDefault="002842F7" w:rsidP="000A2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Gothic">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13838" w14:textId="77777777" w:rsidR="00B638EE" w:rsidRDefault="00B638EE" w:rsidP="00B638EE">
    <w:pPr>
      <w:spacing w:after="0" w:line="240" w:lineRule="auto"/>
      <w:rPr>
        <w:i/>
      </w:rPr>
    </w:pPr>
    <w:r>
      <w:rPr>
        <w:i/>
      </w:rPr>
      <w:t>Health Template for Supporting NDIS Access</w:t>
    </w:r>
  </w:p>
  <w:p w14:paraId="4476C3BD" w14:textId="11241275" w:rsidR="00DB7880" w:rsidRDefault="00DB7880">
    <w:pPr>
      <w:pStyle w:val="Footer"/>
    </w:pPr>
    <w:r>
      <w:tab/>
    </w:r>
    <w:r>
      <w:tab/>
      <w:t>Version 1</w:t>
    </w:r>
    <w:r w:rsidR="00B638EE">
      <w:t>.</w:t>
    </w:r>
    <w:r w:rsidR="006C3EBB">
      <w:t>3</w:t>
    </w:r>
    <w:r>
      <w:t xml:space="preserve">: </w:t>
    </w:r>
    <w:r w:rsidR="006C3EBB">
      <w:t>09.05</w:t>
    </w:r>
    <w:r w:rsidR="00EF2B82">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5B4A4" w14:textId="77777777" w:rsidR="002842F7" w:rsidRDefault="002842F7" w:rsidP="000A255E">
      <w:pPr>
        <w:spacing w:after="0" w:line="240" w:lineRule="auto"/>
      </w:pPr>
      <w:r>
        <w:separator/>
      </w:r>
    </w:p>
  </w:footnote>
  <w:footnote w:type="continuationSeparator" w:id="0">
    <w:p w14:paraId="4877CDC0" w14:textId="77777777" w:rsidR="002842F7" w:rsidRDefault="002842F7" w:rsidP="000A25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D300" w14:textId="251BC13C" w:rsidR="005C0549" w:rsidRDefault="005C0549">
    <w:pPr>
      <w:pStyle w:val="Header"/>
    </w:pP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A6B"/>
    <w:multiLevelType w:val="hybridMultilevel"/>
    <w:tmpl w:val="04C65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B50160"/>
    <w:multiLevelType w:val="hybridMultilevel"/>
    <w:tmpl w:val="FD94A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53FC8"/>
    <w:multiLevelType w:val="hybridMultilevel"/>
    <w:tmpl w:val="8F4280C2"/>
    <w:lvl w:ilvl="0" w:tplc="330A84E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CF7E4B"/>
    <w:multiLevelType w:val="hybridMultilevel"/>
    <w:tmpl w:val="849CF4A6"/>
    <w:lvl w:ilvl="0" w:tplc="24AC30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00A773C"/>
    <w:multiLevelType w:val="hybridMultilevel"/>
    <w:tmpl w:val="3BCC7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9E54C0"/>
    <w:multiLevelType w:val="hybridMultilevel"/>
    <w:tmpl w:val="A5CE4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5730E9"/>
    <w:multiLevelType w:val="hybridMultilevel"/>
    <w:tmpl w:val="29F6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o:colormru v:ext="edit" colors="#ffffe7,#ffe3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FA"/>
    <w:rsid w:val="0003258F"/>
    <w:rsid w:val="000962D5"/>
    <w:rsid w:val="000A255E"/>
    <w:rsid w:val="000D01A4"/>
    <w:rsid w:val="000D290F"/>
    <w:rsid w:val="00136514"/>
    <w:rsid w:val="0016136C"/>
    <w:rsid w:val="0016521D"/>
    <w:rsid w:val="001935AA"/>
    <w:rsid w:val="001C79A0"/>
    <w:rsid w:val="002842F7"/>
    <w:rsid w:val="002A1C99"/>
    <w:rsid w:val="002B46CD"/>
    <w:rsid w:val="00354EF8"/>
    <w:rsid w:val="003E47E0"/>
    <w:rsid w:val="003E7A4F"/>
    <w:rsid w:val="00424107"/>
    <w:rsid w:val="004B476C"/>
    <w:rsid w:val="004D21FA"/>
    <w:rsid w:val="00544D85"/>
    <w:rsid w:val="005B35DC"/>
    <w:rsid w:val="005C0549"/>
    <w:rsid w:val="00614D10"/>
    <w:rsid w:val="00617A93"/>
    <w:rsid w:val="00626571"/>
    <w:rsid w:val="00635340"/>
    <w:rsid w:val="00683138"/>
    <w:rsid w:val="006A5D28"/>
    <w:rsid w:val="006C3EBB"/>
    <w:rsid w:val="007179E0"/>
    <w:rsid w:val="00762CBA"/>
    <w:rsid w:val="00780817"/>
    <w:rsid w:val="007A0F7D"/>
    <w:rsid w:val="007E0E51"/>
    <w:rsid w:val="008B36F4"/>
    <w:rsid w:val="008C028F"/>
    <w:rsid w:val="008E2A96"/>
    <w:rsid w:val="008F3507"/>
    <w:rsid w:val="00992A3A"/>
    <w:rsid w:val="009D1353"/>
    <w:rsid w:val="00A41E40"/>
    <w:rsid w:val="00AA67A3"/>
    <w:rsid w:val="00B109F3"/>
    <w:rsid w:val="00B26E02"/>
    <w:rsid w:val="00B638EE"/>
    <w:rsid w:val="00B81E6B"/>
    <w:rsid w:val="00B8411F"/>
    <w:rsid w:val="00BA3A37"/>
    <w:rsid w:val="00BB1530"/>
    <w:rsid w:val="00BB619A"/>
    <w:rsid w:val="00BC1888"/>
    <w:rsid w:val="00BF3FDB"/>
    <w:rsid w:val="00C1399F"/>
    <w:rsid w:val="00C32173"/>
    <w:rsid w:val="00C321D8"/>
    <w:rsid w:val="00C9362D"/>
    <w:rsid w:val="00D03CFA"/>
    <w:rsid w:val="00D9699E"/>
    <w:rsid w:val="00DB7880"/>
    <w:rsid w:val="00DF670D"/>
    <w:rsid w:val="00E53EF7"/>
    <w:rsid w:val="00E60B4A"/>
    <w:rsid w:val="00EF2B82"/>
    <w:rsid w:val="00F10D6E"/>
    <w:rsid w:val="00F141E7"/>
    <w:rsid w:val="00F34CE0"/>
    <w:rsid w:val="00F57196"/>
    <w:rsid w:val="00F64D96"/>
    <w:rsid w:val="00F67883"/>
    <w:rsid w:val="00F91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fe7,#ffe3e1"/>
    </o:shapedefaults>
    <o:shapelayout v:ext="edit">
      <o:idmap v:ext="edit" data="1"/>
    </o:shapelayout>
  </w:shapeDefaults>
  <w:decimalSymbol w:val="."/>
  <w:listSeparator w:val=","/>
  <w14:docId w14:val="51E15801"/>
  <w15:docId w15:val="{E527DA7E-8AE6-4A03-AC0D-24E0CB80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3CFA"/>
  </w:style>
  <w:style w:type="paragraph" w:styleId="Heading1">
    <w:name w:val="heading 1"/>
    <w:basedOn w:val="Normal"/>
    <w:next w:val="Normal"/>
    <w:link w:val="Heading1Char"/>
    <w:uiPriority w:val="9"/>
    <w:qFormat/>
    <w:rsid w:val="00F678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09F3"/>
    <w:pPr>
      <w:ind w:left="720"/>
      <w:contextualSpacing/>
    </w:pPr>
  </w:style>
  <w:style w:type="paragraph" w:styleId="BalloonText">
    <w:name w:val="Balloon Text"/>
    <w:basedOn w:val="Normal"/>
    <w:link w:val="BalloonTextChar"/>
    <w:uiPriority w:val="99"/>
    <w:semiHidden/>
    <w:unhideWhenUsed/>
    <w:rsid w:val="00424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107"/>
    <w:rPr>
      <w:rFonts w:ascii="Tahoma" w:hAnsi="Tahoma" w:cs="Tahoma"/>
      <w:sz w:val="16"/>
      <w:szCs w:val="16"/>
    </w:rPr>
  </w:style>
  <w:style w:type="character" w:styleId="CommentReference">
    <w:name w:val="annotation reference"/>
    <w:basedOn w:val="DefaultParagraphFont"/>
    <w:uiPriority w:val="99"/>
    <w:semiHidden/>
    <w:unhideWhenUsed/>
    <w:rsid w:val="00424107"/>
    <w:rPr>
      <w:sz w:val="16"/>
      <w:szCs w:val="16"/>
    </w:rPr>
  </w:style>
  <w:style w:type="paragraph" w:styleId="CommentText">
    <w:name w:val="annotation text"/>
    <w:basedOn w:val="Normal"/>
    <w:link w:val="CommentTextChar"/>
    <w:uiPriority w:val="99"/>
    <w:semiHidden/>
    <w:unhideWhenUsed/>
    <w:rsid w:val="00424107"/>
    <w:pPr>
      <w:spacing w:line="240" w:lineRule="auto"/>
    </w:pPr>
    <w:rPr>
      <w:sz w:val="20"/>
      <w:szCs w:val="20"/>
    </w:rPr>
  </w:style>
  <w:style w:type="character" w:customStyle="1" w:styleId="CommentTextChar">
    <w:name w:val="Comment Text Char"/>
    <w:basedOn w:val="DefaultParagraphFont"/>
    <w:link w:val="CommentText"/>
    <w:uiPriority w:val="99"/>
    <w:semiHidden/>
    <w:rsid w:val="00424107"/>
    <w:rPr>
      <w:sz w:val="20"/>
      <w:szCs w:val="20"/>
    </w:rPr>
  </w:style>
  <w:style w:type="paragraph" w:styleId="CommentSubject">
    <w:name w:val="annotation subject"/>
    <w:basedOn w:val="CommentText"/>
    <w:next w:val="CommentText"/>
    <w:link w:val="CommentSubjectChar"/>
    <w:uiPriority w:val="99"/>
    <w:semiHidden/>
    <w:unhideWhenUsed/>
    <w:rsid w:val="00424107"/>
    <w:rPr>
      <w:b/>
      <w:bCs/>
    </w:rPr>
  </w:style>
  <w:style w:type="character" w:customStyle="1" w:styleId="CommentSubjectChar">
    <w:name w:val="Comment Subject Char"/>
    <w:basedOn w:val="CommentTextChar"/>
    <w:link w:val="CommentSubject"/>
    <w:uiPriority w:val="99"/>
    <w:semiHidden/>
    <w:rsid w:val="00424107"/>
    <w:rPr>
      <w:b/>
      <w:bCs/>
      <w:sz w:val="20"/>
      <w:szCs w:val="20"/>
    </w:rPr>
  </w:style>
  <w:style w:type="paragraph" w:styleId="Header">
    <w:name w:val="header"/>
    <w:basedOn w:val="Normal"/>
    <w:link w:val="HeaderChar"/>
    <w:uiPriority w:val="99"/>
    <w:unhideWhenUsed/>
    <w:rsid w:val="000A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55E"/>
  </w:style>
  <w:style w:type="paragraph" w:styleId="Footer">
    <w:name w:val="footer"/>
    <w:basedOn w:val="Normal"/>
    <w:link w:val="FooterChar"/>
    <w:uiPriority w:val="99"/>
    <w:unhideWhenUsed/>
    <w:rsid w:val="000A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55E"/>
  </w:style>
  <w:style w:type="character" w:styleId="Hyperlink">
    <w:name w:val="Hyperlink"/>
    <w:basedOn w:val="DefaultParagraphFont"/>
    <w:uiPriority w:val="99"/>
    <w:unhideWhenUsed/>
    <w:rsid w:val="00B638EE"/>
    <w:rPr>
      <w:color w:val="1F70AE"/>
      <w:u w:val="single"/>
    </w:rPr>
  </w:style>
  <w:style w:type="character" w:styleId="Emphasis">
    <w:name w:val="Emphasis"/>
    <w:basedOn w:val="DefaultParagraphFont"/>
    <w:uiPriority w:val="20"/>
    <w:qFormat/>
    <w:rsid w:val="00B638EE"/>
    <w:rPr>
      <w:i/>
      <w:iCs/>
    </w:rPr>
  </w:style>
  <w:style w:type="paragraph" w:styleId="NormalWeb">
    <w:name w:val="Normal (Web)"/>
    <w:basedOn w:val="Normal"/>
    <w:uiPriority w:val="99"/>
    <w:unhideWhenUsed/>
    <w:rsid w:val="00B638EE"/>
    <w:pPr>
      <w:spacing w:before="240" w:after="240" w:line="360" w:lineRule="auto"/>
    </w:pPr>
    <w:rPr>
      <w:rFonts w:ascii="Times New Roman" w:eastAsia="Times New Roman" w:hAnsi="Times New Roman" w:cs="Times New Roman"/>
      <w:sz w:val="24"/>
      <w:szCs w:val="24"/>
      <w:lang w:eastAsia="en-AU"/>
    </w:rPr>
  </w:style>
  <w:style w:type="paragraph" w:customStyle="1" w:styleId="Pa2">
    <w:name w:val="Pa2"/>
    <w:basedOn w:val="Normal"/>
    <w:next w:val="Normal"/>
    <w:uiPriority w:val="99"/>
    <w:rsid w:val="00B638EE"/>
    <w:pPr>
      <w:autoSpaceDE w:val="0"/>
      <w:autoSpaceDN w:val="0"/>
      <w:adjustRightInd w:val="0"/>
      <w:spacing w:after="0" w:line="221" w:lineRule="atLeast"/>
    </w:pPr>
    <w:rPr>
      <w:rFonts w:ascii="FS Me Pro Light" w:hAnsi="FS Me Pro Light"/>
      <w:sz w:val="24"/>
      <w:szCs w:val="24"/>
    </w:rPr>
  </w:style>
  <w:style w:type="character" w:styleId="PlaceholderText">
    <w:name w:val="Placeholder Text"/>
    <w:basedOn w:val="DefaultParagraphFont"/>
    <w:uiPriority w:val="99"/>
    <w:semiHidden/>
    <w:rsid w:val="004D21FA"/>
    <w:rPr>
      <w:color w:val="808080"/>
    </w:rPr>
  </w:style>
  <w:style w:type="character" w:styleId="FollowedHyperlink">
    <w:name w:val="FollowedHyperlink"/>
    <w:basedOn w:val="DefaultParagraphFont"/>
    <w:uiPriority w:val="99"/>
    <w:semiHidden/>
    <w:unhideWhenUsed/>
    <w:rsid w:val="007E0E51"/>
    <w:rPr>
      <w:color w:val="800080" w:themeColor="followedHyperlink"/>
      <w:u w:val="single"/>
    </w:rPr>
  </w:style>
  <w:style w:type="character" w:customStyle="1" w:styleId="Heading1Char">
    <w:name w:val="Heading 1 Char"/>
    <w:basedOn w:val="DefaultParagraphFont"/>
    <w:link w:val="Heading1"/>
    <w:uiPriority w:val="9"/>
    <w:rsid w:val="00F6788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06457">
      <w:bodyDiv w:val="1"/>
      <w:marLeft w:val="0"/>
      <w:marRight w:val="0"/>
      <w:marTop w:val="0"/>
      <w:marBottom w:val="0"/>
      <w:divBdr>
        <w:top w:val="none" w:sz="0" w:space="0" w:color="auto"/>
        <w:left w:val="none" w:sz="0" w:space="0" w:color="auto"/>
        <w:bottom w:val="none" w:sz="0" w:space="0" w:color="auto"/>
        <w:right w:val="none" w:sz="0" w:space="0" w:color="auto"/>
      </w:divBdr>
      <w:divsChild>
        <w:div w:id="1580822217">
          <w:marLeft w:val="0"/>
          <w:marRight w:val="0"/>
          <w:marTop w:val="0"/>
          <w:marBottom w:val="0"/>
          <w:divBdr>
            <w:top w:val="none" w:sz="0" w:space="0" w:color="auto"/>
            <w:left w:val="none" w:sz="0" w:space="0" w:color="auto"/>
            <w:bottom w:val="none" w:sz="0" w:space="0" w:color="auto"/>
            <w:right w:val="none" w:sz="0" w:space="0" w:color="auto"/>
          </w:divBdr>
          <w:divsChild>
            <w:div w:id="1063336446">
              <w:marLeft w:val="0"/>
              <w:marRight w:val="0"/>
              <w:marTop w:val="0"/>
              <w:marBottom w:val="0"/>
              <w:divBdr>
                <w:top w:val="none" w:sz="0" w:space="0" w:color="auto"/>
                <w:left w:val="none" w:sz="0" w:space="0" w:color="auto"/>
                <w:bottom w:val="none" w:sz="0" w:space="0" w:color="auto"/>
                <w:right w:val="none" w:sz="0" w:space="0" w:color="auto"/>
              </w:divBdr>
              <w:divsChild>
                <w:div w:id="1913659159">
                  <w:marLeft w:val="0"/>
                  <w:marRight w:val="0"/>
                  <w:marTop w:val="0"/>
                  <w:marBottom w:val="0"/>
                  <w:divBdr>
                    <w:top w:val="none" w:sz="0" w:space="0" w:color="auto"/>
                    <w:left w:val="none" w:sz="0" w:space="0" w:color="auto"/>
                    <w:bottom w:val="none" w:sz="0" w:space="0" w:color="auto"/>
                    <w:right w:val="none" w:sz="0" w:space="0" w:color="auto"/>
                  </w:divBdr>
                  <w:divsChild>
                    <w:div w:id="832335963">
                      <w:marLeft w:val="0"/>
                      <w:marRight w:val="0"/>
                      <w:marTop w:val="0"/>
                      <w:marBottom w:val="0"/>
                      <w:divBdr>
                        <w:top w:val="none" w:sz="0" w:space="0" w:color="auto"/>
                        <w:left w:val="none" w:sz="0" w:space="0" w:color="auto"/>
                        <w:bottom w:val="none" w:sz="0" w:space="0" w:color="auto"/>
                        <w:right w:val="none" w:sz="0" w:space="0" w:color="auto"/>
                      </w:divBdr>
                      <w:divsChild>
                        <w:div w:id="1744907755">
                          <w:marLeft w:val="0"/>
                          <w:marRight w:val="0"/>
                          <w:marTop w:val="0"/>
                          <w:marBottom w:val="0"/>
                          <w:divBdr>
                            <w:top w:val="none" w:sz="0" w:space="0" w:color="auto"/>
                            <w:left w:val="none" w:sz="0" w:space="0" w:color="auto"/>
                            <w:bottom w:val="none" w:sz="0" w:space="0" w:color="auto"/>
                            <w:right w:val="none" w:sz="0" w:space="0" w:color="auto"/>
                          </w:divBdr>
                          <w:divsChild>
                            <w:div w:id="668143613">
                              <w:marLeft w:val="0"/>
                              <w:marRight w:val="0"/>
                              <w:marTop w:val="0"/>
                              <w:marBottom w:val="0"/>
                              <w:divBdr>
                                <w:top w:val="none" w:sz="0" w:space="0" w:color="auto"/>
                                <w:left w:val="none" w:sz="0" w:space="0" w:color="auto"/>
                                <w:bottom w:val="none" w:sz="0" w:space="0" w:color="auto"/>
                                <w:right w:val="none" w:sz="0" w:space="0" w:color="auto"/>
                              </w:divBdr>
                              <w:divsChild>
                                <w:div w:id="254677958">
                                  <w:marLeft w:val="0"/>
                                  <w:marRight w:val="0"/>
                                  <w:marTop w:val="0"/>
                                  <w:marBottom w:val="0"/>
                                  <w:divBdr>
                                    <w:top w:val="none" w:sz="0" w:space="0" w:color="auto"/>
                                    <w:left w:val="none" w:sz="0" w:space="0" w:color="auto"/>
                                    <w:bottom w:val="none" w:sz="0" w:space="0" w:color="auto"/>
                                    <w:right w:val="none" w:sz="0" w:space="0" w:color="auto"/>
                                  </w:divBdr>
                                  <w:divsChild>
                                    <w:div w:id="437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7879455">
      <w:bodyDiv w:val="1"/>
      <w:marLeft w:val="0"/>
      <w:marRight w:val="0"/>
      <w:marTop w:val="0"/>
      <w:marBottom w:val="0"/>
      <w:divBdr>
        <w:top w:val="none" w:sz="0" w:space="0" w:color="auto"/>
        <w:left w:val="none" w:sz="0" w:space="0" w:color="auto"/>
        <w:bottom w:val="none" w:sz="0" w:space="0" w:color="auto"/>
        <w:right w:val="none" w:sz="0" w:space="0" w:color="auto"/>
      </w:divBdr>
      <w:divsChild>
        <w:div w:id="10390131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esphn.com.au/images/20170509_Supporting_access_NDIS_new_participants.pdf"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0371F725614EB6A7A24C0C77B860F3"/>
        <w:category>
          <w:name w:val="General"/>
          <w:gallery w:val="placeholder"/>
        </w:category>
        <w:types>
          <w:type w:val="bbPlcHdr"/>
        </w:types>
        <w:behaviors>
          <w:behavior w:val="content"/>
        </w:behaviors>
        <w:guid w:val="{5C6D7055-5350-456B-8A11-793A8DCC78C4}"/>
      </w:docPartPr>
      <w:docPartBody>
        <w:p w:rsidR="001410BA" w:rsidRDefault="001410BA" w:rsidP="001410BA">
          <w:pPr>
            <w:pStyle w:val="CA0371F725614EB6A7A24C0C77B860F315"/>
          </w:pPr>
          <w:r w:rsidRPr="005C0549">
            <w:rPr>
              <w:color w:val="FF0000"/>
            </w:rPr>
            <w:t>Patient Name</w:t>
          </w:r>
          <w:r w:rsidRPr="005C0549">
            <w:rPr>
              <w:rStyle w:val="PlaceholderText"/>
            </w:rPr>
            <w:t xml:space="preserve"> </w:t>
          </w:r>
        </w:p>
      </w:docPartBody>
    </w:docPart>
    <w:docPart>
      <w:docPartPr>
        <w:name w:val="E764226A360746FBB180E5745004476F"/>
        <w:category>
          <w:name w:val="General"/>
          <w:gallery w:val="placeholder"/>
        </w:category>
        <w:types>
          <w:type w:val="bbPlcHdr"/>
        </w:types>
        <w:behaviors>
          <w:behavior w:val="content"/>
        </w:behaviors>
        <w:guid w:val="{C8695F7C-7694-4D7E-9F3F-734748E01FB0}"/>
      </w:docPartPr>
      <w:docPartBody>
        <w:p w:rsidR="001410BA" w:rsidRDefault="001410BA" w:rsidP="001410BA">
          <w:pPr>
            <w:pStyle w:val="E764226A360746FBB180E5745004476F14"/>
          </w:pPr>
          <w:r w:rsidRPr="005C0549">
            <w:rPr>
              <w:color w:val="FF0000"/>
            </w:rPr>
            <w:t>Patient Address</w:t>
          </w:r>
        </w:p>
      </w:docPartBody>
    </w:docPart>
    <w:docPart>
      <w:docPartPr>
        <w:name w:val="DefaultPlaceholder_1082065160"/>
        <w:category>
          <w:name w:val="General"/>
          <w:gallery w:val="placeholder"/>
        </w:category>
        <w:types>
          <w:type w:val="bbPlcHdr"/>
        </w:types>
        <w:behaviors>
          <w:behavior w:val="content"/>
        </w:behaviors>
        <w:guid w:val="{C659E425-6939-4500-828E-B09B7457E12F}"/>
      </w:docPartPr>
      <w:docPartBody>
        <w:p w:rsidR="001410BA" w:rsidRDefault="00C2613C">
          <w:r w:rsidRPr="00D11F68">
            <w:rPr>
              <w:rStyle w:val="PlaceholderText"/>
            </w:rPr>
            <w:t>Click here to enter a date.</w:t>
          </w:r>
        </w:p>
      </w:docPartBody>
    </w:docPart>
    <w:docPart>
      <w:docPartPr>
        <w:name w:val="784CFEEE0A9C4B888A0605F5245BBD73"/>
        <w:category>
          <w:name w:val="General"/>
          <w:gallery w:val="placeholder"/>
        </w:category>
        <w:types>
          <w:type w:val="bbPlcHdr"/>
        </w:types>
        <w:behaviors>
          <w:behavior w:val="content"/>
        </w:behaviors>
        <w:guid w:val="{FC1D1052-3CEA-423E-B86F-8133EA520815}"/>
      </w:docPartPr>
      <w:docPartBody>
        <w:p w:rsidR="001410BA" w:rsidRDefault="001410BA" w:rsidP="001410BA">
          <w:pPr>
            <w:pStyle w:val="784CFEEE0A9C4B888A0605F5245BBD7312"/>
          </w:pPr>
          <w:r w:rsidRPr="005C0549">
            <w:rPr>
              <w:color w:val="FF0000"/>
            </w:rPr>
            <w:t>Patient native language- interpreter required</w:t>
          </w:r>
        </w:p>
      </w:docPartBody>
    </w:docPart>
    <w:docPart>
      <w:docPartPr>
        <w:name w:val="D8053E3BEDA241E79847EDA7DE999D8F"/>
        <w:category>
          <w:name w:val="General"/>
          <w:gallery w:val="placeholder"/>
        </w:category>
        <w:types>
          <w:type w:val="bbPlcHdr"/>
        </w:types>
        <w:behaviors>
          <w:behavior w:val="content"/>
        </w:behaviors>
        <w:guid w:val="{A4013EE0-047C-47FD-8176-5003E9F8AB0A}"/>
      </w:docPartPr>
      <w:docPartBody>
        <w:p w:rsidR="001410BA" w:rsidRDefault="001410BA" w:rsidP="001410BA">
          <w:pPr>
            <w:pStyle w:val="D8053E3BEDA241E79847EDA7DE999D8F10"/>
          </w:pPr>
          <w:r w:rsidRPr="005C0549">
            <w:rPr>
              <w:i/>
              <w:color w:val="BFBFBF" w:themeColor="background1" w:themeShade="BF"/>
            </w:rPr>
            <w:t xml:space="preserve">discipline title </w:t>
          </w:r>
        </w:p>
      </w:docPartBody>
    </w:docPart>
    <w:docPart>
      <w:docPartPr>
        <w:name w:val="10EC01E7BB204254AFA50BDD04F708B0"/>
        <w:category>
          <w:name w:val="General"/>
          <w:gallery w:val="placeholder"/>
        </w:category>
        <w:types>
          <w:type w:val="bbPlcHdr"/>
        </w:types>
        <w:behaviors>
          <w:behavior w:val="content"/>
        </w:behaviors>
        <w:guid w:val="{4FE6765E-7680-4D1F-BB30-DCE5B1CA4535}"/>
      </w:docPartPr>
      <w:docPartBody>
        <w:p w:rsidR="001410BA" w:rsidRDefault="001410BA" w:rsidP="001410BA">
          <w:pPr>
            <w:pStyle w:val="10EC01E7BB204254AFA50BDD04F708B010"/>
          </w:pPr>
          <w:r w:rsidRPr="005C0549">
            <w:rPr>
              <w:i/>
              <w:color w:val="BFBFBF" w:themeColor="background1" w:themeShade="BF"/>
            </w:rPr>
            <w:t>name Local Health District (LHD)</w:t>
          </w:r>
          <w:r w:rsidRPr="005C0549">
            <w:rPr>
              <w:color w:val="BFBFBF" w:themeColor="background1" w:themeShade="BF"/>
            </w:rPr>
            <w:t>/ Speciality Health Network (SHN)</w:t>
          </w:r>
        </w:p>
      </w:docPartBody>
    </w:docPart>
    <w:docPart>
      <w:docPartPr>
        <w:name w:val="6915B105CA1143FB81331860817C4CC1"/>
        <w:category>
          <w:name w:val="General"/>
          <w:gallery w:val="placeholder"/>
        </w:category>
        <w:types>
          <w:type w:val="bbPlcHdr"/>
        </w:types>
        <w:behaviors>
          <w:behavior w:val="content"/>
        </w:behaviors>
        <w:guid w:val="{3D9C5785-DF47-4505-B34A-31953C4F4ACC}"/>
      </w:docPartPr>
      <w:docPartBody>
        <w:p w:rsidR="001410BA" w:rsidRDefault="001410BA" w:rsidP="001410BA">
          <w:pPr>
            <w:pStyle w:val="6915B105CA1143FB81331860817C4CC110"/>
          </w:pPr>
          <w:r w:rsidRPr="005C0549">
            <w:rPr>
              <w:i/>
              <w:color w:val="BFBFBF" w:themeColor="background1" w:themeShade="BF"/>
            </w:rPr>
            <w:t>support provided. Patient name</w:t>
          </w:r>
          <w:r>
            <w:rPr>
              <w:i/>
              <w:color w:val="BFBFBF" w:themeColor="background1" w:themeShade="BF"/>
            </w:rPr>
            <w:t xml:space="preserve"> </w:t>
          </w:r>
        </w:p>
      </w:docPartBody>
    </w:docPart>
    <w:docPart>
      <w:docPartPr>
        <w:name w:val="6EC4388107BA43C1AB9C0E7B3B83B5F9"/>
        <w:category>
          <w:name w:val="General"/>
          <w:gallery w:val="placeholder"/>
        </w:category>
        <w:types>
          <w:type w:val="bbPlcHdr"/>
        </w:types>
        <w:behaviors>
          <w:behavior w:val="content"/>
        </w:behaviors>
        <w:guid w:val="{839C69E8-2B6C-41E8-8F5F-A60CB0656D5D}"/>
      </w:docPartPr>
      <w:docPartBody>
        <w:p w:rsidR="001410BA" w:rsidRDefault="001410BA" w:rsidP="001410BA">
          <w:pPr>
            <w:pStyle w:val="6EC4388107BA43C1AB9C0E7B3B83B5F910"/>
          </w:pPr>
          <w:r w:rsidRPr="00D11F68">
            <w:rPr>
              <w:rStyle w:val="PlaceholderText"/>
            </w:rPr>
            <w:t>Click here to enter a date.</w:t>
          </w:r>
          <w:r w:rsidRPr="005C0549">
            <w:rPr>
              <w:noProof/>
              <w:color w:val="FF0000"/>
              <w:lang w:eastAsia="en-A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 Pro Light">
    <w:altName w:val="FS Me Pro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Gothic">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3C"/>
    <w:rsid w:val="001410BA"/>
    <w:rsid w:val="001558AF"/>
    <w:rsid w:val="001B4259"/>
    <w:rsid w:val="00C2613C"/>
    <w:rsid w:val="00DA2AD2"/>
    <w:rsid w:val="00E74A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0BA"/>
    <w:rPr>
      <w:color w:val="808080"/>
    </w:rPr>
  </w:style>
  <w:style w:type="paragraph" w:customStyle="1" w:styleId="CA0371F725614EB6A7A24C0C77B860F3">
    <w:name w:val="CA0371F725614EB6A7A24C0C77B860F3"/>
    <w:rsid w:val="00C2613C"/>
    <w:rPr>
      <w:rFonts w:eastAsiaTheme="minorHAnsi"/>
      <w:lang w:eastAsia="en-US"/>
    </w:rPr>
  </w:style>
  <w:style w:type="paragraph" w:customStyle="1" w:styleId="CA0371F725614EB6A7A24C0C77B860F31">
    <w:name w:val="CA0371F725614EB6A7A24C0C77B860F31"/>
    <w:rsid w:val="00C2613C"/>
    <w:rPr>
      <w:rFonts w:eastAsiaTheme="minorHAnsi"/>
      <w:lang w:eastAsia="en-US"/>
    </w:rPr>
  </w:style>
  <w:style w:type="paragraph" w:customStyle="1" w:styleId="E764226A360746FBB180E5745004476F">
    <w:name w:val="E764226A360746FBB180E5745004476F"/>
    <w:rsid w:val="00C2613C"/>
    <w:rPr>
      <w:rFonts w:eastAsiaTheme="minorHAnsi"/>
      <w:lang w:eastAsia="en-US"/>
    </w:rPr>
  </w:style>
  <w:style w:type="paragraph" w:customStyle="1" w:styleId="CA0371F725614EB6A7A24C0C77B860F32">
    <w:name w:val="CA0371F725614EB6A7A24C0C77B860F32"/>
    <w:rsid w:val="00C2613C"/>
    <w:rPr>
      <w:rFonts w:eastAsiaTheme="minorHAnsi"/>
      <w:lang w:eastAsia="en-US"/>
    </w:rPr>
  </w:style>
  <w:style w:type="paragraph" w:customStyle="1" w:styleId="E764226A360746FBB180E5745004476F1">
    <w:name w:val="E764226A360746FBB180E5745004476F1"/>
    <w:rsid w:val="00C2613C"/>
    <w:rPr>
      <w:rFonts w:eastAsiaTheme="minorHAnsi"/>
      <w:lang w:eastAsia="en-US"/>
    </w:rPr>
  </w:style>
  <w:style w:type="paragraph" w:customStyle="1" w:styleId="94FCBCFCA4604D2396EE6F21BD3AE863">
    <w:name w:val="94FCBCFCA4604D2396EE6F21BD3AE863"/>
    <w:rsid w:val="00C2613C"/>
    <w:rPr>
      <w:rFonts w:eastAsiaTheme="minorHAnsi"/>
      <w:lang w:eastAsia="en-US"/>
    </w:rPr>
  </w:style>
  <w:style w:type="paragraph" w:customStyle="1" w:styleId="CA0371F725614EB6A7A24C0C77B860F33">
    <w:name w:val="CA0371F725614EB6A7A24C0C77B860F33"/>
    <w:rsid w:val="00C2613C"/>
    <w:rPr>
      <w:rFonts w:eastAsiaTheme="minorHAnsi"/>
      <w:lang w:eastAsia="en-US"/>
    </w:rPr>
  </w:style>
  <w:style w:type="paragraph" w:customStyle="1" w:styleId="E764226A360746FBB180E5745004476F2">
    <w:name w:val="E764226A360746FBB180E5745004476F2"/>
    <w:rsid w:val="00C2613C"/>
    <w:rPr>
      <w:rFonts w:eastAsiaTheme="minorHAnsi"/>
      <w:lang w:eastAsia="en-US"/>
    </w:rPr>
  </w:style>
  <w:style w:type="paragraph" w:customStyle="1" w:styleId="784CFEEE0A9C4B888A0605F5245BBD73">
    <w:name w:val="784CFEEE0A9C4B888A0605F5245BBD73"/>
    <w:rsid w:val="00C2613C"/>
    <w:rPr>
      <w:rFonts w:eastAsiaTheme="minorHAnsi"/>
      <w:lang w:eastAsia="en-US"/>
    </w:rPr>
  </w:style>
  <w:style w:type="paragraph" w:customStyle="1" w:styleId="CA0371F725614EB6A7A24C0C77B860F34">
    <w:name w:val="CA0371F725614EB6A7A24C0C77B860F34"/>
    <w:rsid w:val="00C2613C"/>
    <w:rPr>
      <w:rFonts w:eastAsiaTheme="minorHAnsi"/>
      <w:lang w:eastAsia="en-US"/>
    </w:rPr>
  </w:style>
  <w:style w:type="paragraph" w:customStyle="1" w:styleId="E764226A360746FBB180E5745004476F3">
    <w:name w:val="E764226A360746FBB180E5745004476F3"/>
    <w:rsid w:val="00C2613C"/>
    <w:rPr>
      <w:rFonts w:eastAsiaTheme="minorHAnsi"/>
      <w:lang w:eastAsia="en-US"/>
    </w:rPr>
  </w:style>
  <w:style w:type="paragraph" w:customStyle="1" w:styleId="784CFEEE0A9C4B888A0605F5245BBD731">
    <w:name w:val="784CFEEE0A9C4B888A0605F5245BBD731"/>
    <w:rsid w:val="00C2613C"/>
    <w:rPr>
      <w:rFonts w:eastAsiaTheme="minorHAnsi"/>
      <w:lang w:eastAsia="en-US"/>
    </w:rPr>
  </w:style>
  <w:style w:type="paragraph" w:customStyle="1" w:styleId="CA0371F725614EB6A7A24C0C77B860F35">
    <w:name w:val="CA0371F725614EB6A7A24C0C77B860F35"/>
    <w:rsid w:val="00C2613C"/>
    <w:rPr>
      <w:rFonts w:eastAsiaTheme="minorHAnsi"/>
      <w:lang w:eastAsia="en-US"/>
    </w:rPr>
  </w:style>
  <w:style w:type="paragraph" w:customStyle="1" w:styleId="E764226A360746FBB180E5745004476F4">
    <w:name w:val="E764226A360746FBB180E5745004476F4"/>
    <w:rsid w:val="00C2613C"/>
    <w:rPr>
      <w:rFonts w:eastAsiaTheme="minorHAnsi"/>
      <w:lang w:eastAsia="en-US"/>
    </w:rPr>
  </w:style>
  <w:style w:type="paragraph" w:customStyle="1" w:styleId="784CFEEE0A9C4B888A0605F5245BBD732">
    <w:name w:val="784CFEEE0A9C4B888A0605F5245BBD732"/>
    <w:rsid w:val="00C2613C"/>
    <w:rPr>
      <w:rFonts w:eastAsiaTheme="minorHAnsi"/>
      <w:lang w:eastAsia="en-US"/>
    </w:rPr>
  </w:style>
  <w:style w:type="paragraph" w:customStyle="1" w:styleId="D8053E3BEDA241E79847EDA7DE999D8F">
    <w:name w:val="D8053E3BEDA241E79847EDA7DE999D8F"/>
    <w:rsid w:val="00C2613C"/>
    <w:rPr>
      <w:rFonts w:eastAsiaTheme="minorHAnsi"/>
      <w:lang w:eastAsia="en-US"/>
    </w:rPr>
  </w:style>
  <w:style w:type="paragraph" w:customStyle="1" w:styleId="10EC01E7BB204254AFA50BDD04F708B0">
    <w:name w:val="10EC01E7BB204254AFA50BDD04F708B0"/>
    <w:rsid w:val="00C2613C"/>
    <w:rPr>
      <w:rFonts w:eastAsiaTheme="minorHAnsi"/>
      <w:lang w:eastAsia="en-US"/>
    </w:rPr>
  </w:style>
  <w:style w:type="paragraph" w:customStyle="1" w:styleId="6915B105CA1143FB81331860817C4CC1">
    <w:name w:val="6915B105CA1143FB81331860817C4CC1"/>
    <w:rsid w:val="00C2613C"/>
    <w:rPr>
      <w:rFonts w:eastAsiaTheme="minorHAnsi"/>
      <w:lang w:eastAsia="en-US"/>
    </w:rPr>
  </w:style>
  <w:style w:type="paragraph" w:customStyle="1" w:styleId="6EC4388107BA43C1AB9C0E7B3B83B5F9">
    <w:name w:val="6EC4388107BA43C1AB9C0E7B3B83B5F9"/>
    <w:rsid w:val="00C2613C"/>
    <w:rPr>
      <w:rFonts w:eastAsiaTheme="minorHAnsi"/>
      <w:lang w:eastAsia="en-US"/>
    </w:rPr>
  </w:style>
  <w:style w:type="paragraph" w:customStyle="1" w:styleId="CA0371F725614EB6A7A24C0C77B860F36">
    <w:name w:val="CA0371F725614EB6A7A24C0C77B860F36"/>
    <w:rsid w:val="00C2613C"/>
    <w:rPr>
      <w:rFonts w:eastAsiaTheme="minorHAnsi"/>
      <w:lang w:eastAsia="en-US"/>
    </w:rPr>
  </w:style>
  <w:style w:type="paragraph" w:customStyle="1" w:styleId="E764226A360746FBB180E5745004476F5">
    <w:name w:val="E764226A360746FBB180E5745004476F5"/>
    <w:rsid w:val="00C2613C"/>
    <w:rPr>
      <w:rFonts w:eastAsiaTheme="minorHAnsi"/>
      <w:lang w:eastAsia="en-US"/>
    </w:rPr>
  </w:style>
  <w:style w:type="paragraph" w:customStyle="1" w:styleId="784CFEEE0A9C4B888A0605F5245BBD733">
    <w:name w:val="784CFEEE0A9C4B888A0605F5245BBD733"/>
    <w:rsid w:val="00C2613C"/>
    <w:rPr>
      <w:rFonts w:eastAsiaTheme="minorHAnsi"/>
      <w:lang w:eastAsia="en-US"/>
    </w:rPr>
  </w:style>
  <w:style w:type="paragraph" w:customStyle="1" w:styleId="D8053E3BEDA241E79847EDA7DE999D8F1">
    <w:name w:val="D8053E3BEDA241E79847EDA7DE999D8F1"/>
    <w:rsid w:val="00C2613C"/>
    <w:rPr>
      <w:rFonts w:eastAsiaTheme="minorHAnsi"/>
      <w:lang w:eastAsia="en-US"/>
    </w:rPr>
  </w:style>
  <w:style w:type="paragraph" w:customStyle="1" w:styleId="10EC01E7BB204254AFA50BDD04F708B01">
    <w:name w:val="10EC01E7BB204254AFA50BDD04F708B01"/>
    <w:rsid w:val="00C2613C"/>
    <w:rPr>
      <w:rFonts w:eastAsiaTheme="minorHAnsi"/>
      <w:lang w:eastAsia="en-US"/>
    </w:rPr>
  </w:style>
  <w:style w:type="paragraph" w:customStyle="1" w:styleId="6915B105CA1143FB81331860817C4CC11">
    <w:name w:val="6915B105CA1143FB81331860817C4CC11"/>
    <w:rsid w:val="00C2613C"/>
    <w:rPr>
      <w:rFonts w:eastAsiaTheme="minorHAnsi"/>
      <w:lang w:eastAsia="en-US"/>
    </w:rPr>
  </w:style>
  <w:style w:type="paragraph" w:customStyle="1" w:styleId="6EC4388107BA43C1AB9C0E7B3B83B5F91">
    <w:name w:val="6EC4388107BA43C1AB9C0E7B3B83B5F91"/>
    <w:rsid w:val="00C2613C"/>
    <w:rPr>
      <w:rFonts w:eastAsiaTheme="minorHAnsi"/>
      <w:lang w:eastAsia="en-US"/>
    </w:rPr>
  </w:style>
  <w:style w:type="paragraph" w:styleId="NormalWeb">
    <w:name w:val="Normal (Web)"/>
    <w:basedOn w:val="Normal"/>
    <w:uiPriority w:val="99"/>
    <w:unhideWhenUsed/>
    <w:rsid w:val="001410BA"/>
    <w:pPr>
      <w:spacing w:before="240" w:after="240" w:line="360" w:lineRule="auto"/>
    </w:pPr>
    <w:rPr>
      <w:rFonts w:ascii="Times New Roman" w:eastAsia="Times New Roman" w:hAnsi="Times New Roman" w:cs="Times New Roman"/>
      <w:sz w:val="24"/>
      <w:szCs w:val="24"/>
    </w:rPr>
  </w:style>
  <w:style w:type="paragraph" w:customStyle="1" w:styleId="E9BB743DB3F24BCC81FF751095C2A415">
    <w:name w:val="E9BB743DB3F24BCC81FF751095C2A415"/>
    <w:rsid w:val="00C2613C"/>
    <w:pPr>
      <w:spacing w:before="240" w:after="240" w:line="360" w:lineRule="auto"/>
    </w:pPr>
    <w:rPr>
      <w:rFonts w:ascii="Times New Roman" w:eastAsia="Times New Roman" w:hAnsi="Times New Roman" w:cs="Times New Roman"/>
      <w:sz w:val="24"/>
      <w:szCs w:val="24"/>
    </w:rPr>
  </w:style>
  <w:style w:type="paragraph" w:customStyle="1" w:styleId="CA0371F725614EB6A7A24C0C77B860F37">
    <w:name w:val="CA0371F725614EB6A7A24C0C77B860F37"/>
    <w:rsid w:val="00C2613C"/>
    <w:rPr>
      <w:rFonts w:eastAsiaTheme="minorHAnsi"/>
      <w:lang w:eastAsia="en-US"/>
    </w:rPr>
  </w:style>
  <w:style w:type="paragraph" w:customStyle="1" w:styleId="E764226A360746FBB180E5745004476F6">
    <w:name w:val="E764226A360746FBB180E5745004476F6"/>
    <w:rsid w:val="00C2613C"/>
    <w:rPr>
      <w:rFonts w:eastAsiaTheme="minorHAnsi"/>
      <w:lang w:eastAsia="en-US"/>
    </w:rPr>
  </w:style>
  <w:style w:type="paragraph" w:customStyle="1" w:styleId="784CFEEE0A9C4B888A0605F5245BBD734">
    <w:name w:val="784CFEEE0A9C4B888A0605F5245BBD734"/>
    <w:rsid w:val="00C2613C"/>
    <w:rPr>
      <w:rFonts w:eastAsiaTheme="minorHAnsi"/>
      <w:lang w:eastAsia="en-US"/>
    </w:rPr>
  </w:style>
  <w:style w:type="paragraph" w:customStyle="1" w:styleId="D8053E3BEDA241E79847EDA7DE999D8F2">
    <w:name w:val="D8053E3BEDA241E79847EDA7DE999D8F2"/>
    <w:rsid w:val="00C2613C"/>
    <w:rPr>
      <w:rFonts w:eastAsiaTheme="minorHAnsi"/>
      <w:lang w:eastAsia="en-US"/>
    </w:rPr>
  </w:style>
  <w:style w:type="paragraph" w:customStyle="1" w:styleId="10EC01E7BB204254AFA50BDD04F708B02">
    <w:name w:val="10EC01E7BB204254AFA50BDD04F708B02"/>
    <w:rsid w:val="00C2613C"/>
    <w:rPr>
      <w:rFonts w:eastAsiaTheme="minorHAnsi"/>
      <w:lang w:eastAsia="en-US"/>
    </w:rPr>
  </w:style>
  <w:style w:type="paragraph" w:customStyle="1" w:styleId="6915B105CA1143FB81331860817C4CC12">
    <w:name w:val="6915B105CA1143FB81331860817C4CC12"/>
    <w:rsid w:val="00C2613C"/>
    <w:rPr>
      <w:rFonts w:eastAsiaTheme="minorHAnsi"/>
      <w:lang w:eastAsia="en-US"/>
    </w:rPr>
  </w:style>
  <w:style w:type="paragraph" w:customStyle="1" w:styleId="6EC4388107BA43C1AB9C0E7B3B83B5F92">
    <w:name w:val="6EC4388107BA43C1AB9C0E7B3B83B5F92"/>
    <w:rsid w:val="00C2613C"/>
    <w:rPr>
      <w:rFonts w:eastAsiaTheme="minorHAnsi"/>
      <w:lang w:eastAsia="en-US"/>
    </w:rPr>
  </w:style>
  <w:style w:type="paragraph" w:customStyle="1" w:styleId="E9BB743DB3F24BCC81FF751095C2A4151">
    <w:name w:val="E9BB743DB3F24BCC81FF751095C2A4151"/>
    <w:rsid w:val="00C2613C"/>
    <w:pPr>
      <w:spacing w:before="240" w:after="240" w:line="360" w:lineRule="auto"/>
    </w:pPr>
    <w:rPr>
      <w:rFonts w:ascii="Times New Roman" w:eastAsia="Times New Roman" w:hAnsi="Times New Roman" w:cs="Times New Roman"/>
      <w:sz w:val="24"/>
      <w:szCs w:val="24"/>
    </w:rPr>
  </w:style>
  <w:style w:type="paragraph" w:customStyle="1" w:styleId="2D2D0AADE1AE4165B22EF82424A3B966">
    <w:name w:val="2D2D0AADE1AE4165B22EF82424A3B966"/>
    <w:rsid w:val="00C2613C"/>
    <w:rPr>
      <w:rFonts w:eastAsiaTheme="minorHAnsi"/>
      <w:lang w:eastAsia="en-US"/>
    </w:rPr>
  </w:style>
  <w:style w:type="paragraph" w:customStyle="1" w:styleId="B62C81DA65E54C938C306466B92DDADB">
    <w:name w:val="B62C81DA65E54C938C306466B92DDADB"/>
    <w:rsid w:val="00C2613C"/>
    <w:rPr>
      <w:rFonts w:eastAsiaTheme="minorHAnsi"/>
      <w:lang w:eastAsia="en-US"/>
    </w:rPr>
  </w:style>
  <w:style w:type="paragraph" w:customStyle="1" w:styleId="A2D2BC32225E43478EC076C4BAD0B8A6">
    <w:name w:val="A2D2BC32225E43478EC076C4BAD0B8A6"/>
    <w:rsid w:val="00C2613C"/>
  </w:style>
  <w:style w:type="paragraph" w:customStyle="1" w:styleId="C527DCDB8A6D435A837380DB6C15BBE9">
    <w:name w:val="C527DCDB8A6D435A837380DB6C15BBE9"/>
    <w:rsid w:val="00C2613C"/>
  </w:style>
  <w:style w:type="paragraph" w:customStyle="1" w:styleId="CA0371F725614EB6A7A24C0C77B860F38">
    <w:name w:val="CA0371F725614EB6A7A24C0C77B860F38"/>
    <w:rsid w:val="00C2613C"/>
    <w:rPr>
      <w:rFonts w:eastAsiaTheme="minorHAnsi"/>
      <w:lang w:eastAsia="en-US"/>
    </w:rPr>
  </w:style>
  <w:style w:type="paragraph" w:customStyle="1" w:styleId="E764226A360746FBB180E5745004476F7">
    <w:name w:val="E764226A360746FBB180E5745004476F7"/>
    <w:rsid w:val="00C2613C"/>
    <w:rPr>
      <w:rFonts w:eastAsiaTheme="minorHAnsi"/>
      <w:lang w:eastAsia="en-US"/>
    </w:rPr>
  </w:style>
  <w:style w:type="paragraph" w:customStyle="1" w:styleId="784CFEEE0A9C4B888A0605F5245BBD735">
    <w:name w:val="784CFEEE0A9C4B888A0605F5245BBD735"/>
    <w:rsid w:val="00C2613C"/>
    <w:rPr>
      <w:rFonts w:eastAsiaTheme="minorHAnsi"/>
      <w:lang w:eastAsia="en-US"/>
    </w:rPr>
  </w:style>
  <w:style w:type="paragraph" w:customStyle="1" w:styleId="D8053E3BEDA241E79847EDA7DE999D8F3">
    <w:name w:val="D8053E3BEDA241E79847EDA7DE999D8F3"/>
    <w:rsid w:val="00C2613C"/>
    <w:rPr>
      <w:rFonts w:eastAsiaTheme="minorHAnsi"/>
      <w:lang w:eastAsia="en-US"/>
    </w:rPr>
  </w:style>
  <w:style w:type="paragraph" w:customStyle="1" w:styleId="10EC01E7BB204254AFA50BDD04F708B03">
    <w:name w:val="10EC01E7BB204254AFA50BDD04F708B03"/>
    <w:rsid w:val="00C2613C"/>
    <w:rPr>
      <w:rFonts w:eastAsiaTheme="minorHAnsi"/>
      <w:lang w:eastAsia="en-US"/>
    </w:rPr>
  </w:style>
  <w:style w:type="paragraph" w:customStyle="1" w:styleId="6915B105CA1143FB81331860817C4CC13">
    <w:name w:val="6915B105CA1143FB81331860817C4CC13"/>
    <w:rsid w:val="00C2613C"/>
    <w:rPr>
      <w:rFonts w:eastAsiaTheme="minorHAnsi"/>
      <w:lang w:eastAsia="en-US"/>
    </w:rPr>
  </w:style>
  <w:style w:type="paragraph" w:customStyle="1" w:styleId="6EC4388107BA43C1AB9C0E7B3B83B5F93">
    <w:name w:val="6EC4388107BA43C1AB9C0E7B3B83B5F93"/>
    <w:rsid w:val="00C2613C"/>
    <w:rPr>
      <w:rFonts w:eastAsiaTheme="minorHAnsi"/>
      <w:lang w:eastAsia="en-US"/>
    </w:rPr>
  </w:style>
  <w:style w:type="paragraph" w:customStyle="1" w:styleId="E9BB743DB3F24BCC81FF751095C2A4152">
    <w:name w:val="E9BB743DB3F24BCC81FF751095C2A4152"/>
    <w:rsid w:val="00C2613C"/>
    <w:pPr>
      <w:spacing w:before="240" w:after="240" w:line="360" w:lineRule="auto"/>
    </w:pPr>
    <w:rPr>
      <w:rFonts w:ascii="Times New Roman" w:eastAsia="Times New Roman" w:hAnsi="Times New Roman" w:cs="Times New Roman"/>
      <w:sz w:val="24"/>
      <w:szCs w:val="24"/>
    </w:rPr>
  </w:style>
  <w:style w:type="paragraph" w:customStyle="1" w:styleId="2D2D0AADE1AE4165B22EF82424A3B9661">
    <w:name w:val="2D2D0AADE1AE4165B22EF82424A3B9661"/>
    <w:rsid w:val="00C2613C"/>
    <w:rPr>
      <w:rFonts w:eastAsiaTheme="minorHAnsi"/>
      <w:lang w:eastAsia="en-US"/>
    </w:rPr>
  </w:style>
  <w:style w:type="paragraph" w:customStyle="1" w:styleId="B62C81DA65E54C938C306466B92DDADB1">
    <w:name w:val="B62C81DA65E54C938C306466B92DDADB1"/>
    <w:rsid w:val="00C2613C"/>
    <w:rPr>
      <w:rFonts w:eastAsiaTheme="minorHAnsi"/>
      <w:lang w:eastAsia="en-US"/>
    </w:rPr>
  </w:style>
  <w:style w:type="paragraph" w:customStyle="1" w:styleId="81E00B9CEB0943F79BFB492FF959F8B9">
    <w:name w:val="81E00B9CEB0943F79BFB492FF959F8B9"/>
    <w:rsid w:val="00C2613C"/>
  </w:style>
  <w:style w:type="paragraph" w:customStyle="1" w:styleId="CA0371F725614EB6A7A24C0C77B860F39">
    <w:name w:val="CA0371F725614EB6A7A24C0C77B860F39"/>
    <w:rsid w:val="00C2613C"/>
    <w:rPr>
      <w:rFonts w:eastAsiaTheme="minorHAnsi"/>
      <w:lang w:eastAsia="en-US"/>
    </w:rPr>
  </w:style>
  <w:style w:type="paragraph" w:customStyle="1" w:styleId="E764226A360746FBB180E5745004476F8">
    <w:name w:val="E764226A360746FBB180E5745004476F8"/>
    <w:rsid w:val="00C2613C"/>
    <w:rPr>
      <w:rFonts w:eastAsiaTheme="minorHAnsi"/>
      <w:lang w:eastAsia="en-US"/>
    </w:rPr>
  </w:style>
  <w:style w:type="paragraph" w:customStyle="1" w:styleId="784CFEEE0A9C4B888A0605F5245BBD736">
    <w:name w:val="784CFEEE0A9C4B888A0605F5245BBD736"/>
    <w:rsid w:val="00C2613C"/>
    <w:rPr>
      <w:rFonts w:eastAsiaTheme="minorHAnsi"/>
      <w:lang w:eastAsia="en-US"/>
    </w:rPr>
  </w:style>
  <w:style w:type="paragraph" w:customStyle="1" w:styleId="D8053E3BEDA241E79847EDA7DE999D8F4">
    <w:name w:val="D8053E3BEDA241E79847EDA7DE999D8F4"/>
    <w:rsid w:val="00C2613C"/>
    <w:rPr>
      <w:rFonts w:eastAsiaTheme="minorHAnsi"/>
      <w:lang w:eastAsia="en-US"/>
    </w:rPr>
  </w:style>
  <w:style w:type="paragraph" w:customStyle="1" w:styleId="10EC01E7BB204254AFA50BDD04F708B04">
    <w:name w:val="10EC01E7BB204254AFA50BDD04F708B04"/>
    <w:rsid w:val="00C2613C"/>
    <w:rPr>
      <w:rFonts w:eastAsiaTheme="minorHAnsi"/>
      <w:lang w:eastAsia="en-US"/>
    </w:rPr>
  </w:style>
  <w:style w:type="paragraph" w:customStyle="1" w:styleId="6915B105CA1143FB81331860817C4CC14">
    <w:name w:val="6915B105CA1143FB81331860817C4CC14"/>
    <w:rsid w:val="00C2613C"/>
    <w:rPr>
      <w:rFonts w:eastAsiaTheme="minorHAnsi"/>
      <w:lang w:eastAsia="en-US"/>
    </w:rPr>
  </w:style>
  <w:style w:type="paragraph" w:customStyle="1" w:styleId="6EC4388107BA43C1AB9C0E7B3B83B5F94">
    <w:name w:val="6EC4388107BA43C1AB9C0E7B3B83B5F94"/>
    <w:rsid w:val="00C2613C"/>
    <w:rPr>
      <w:rFonts w:eastAsiaTheme="minorHAnsi"/>
      <w:lang w:eastAsia="en-US"/>
    </w:rPr>
  </w:style>
  <w:style w:type="paragraph" w:customStyle="1" w:styleId="E9BB743DB3F24BCC81FF751095C2A4153">
    <w:name w:val="E9BB743DB3F24BCC81FF751095C2A4153"/>
    <w:rsid w:val="00C2613C"/>
    <w:pPr>
      <w:spacing w:before="240" w:after="240" w:line="360" w:lineRule="auto"/>
    </w:pPr>
    <w:rPr>
      <w:rFonts w:ascii="Times New Roman" w:eastAsia="Times New Roman" w:hAnsi="Times New Roman" w:cs="Times New Roman"/>
      <w:sz w:val="24"/>
      <w:szCs w:val="24"/>
    </w:rPr>
  </w:style>
  <w:style w:type="paragraph" w:customStyle="1" w:styleId="2D2D0AADE1AE4165B22EF82424A3B9662">
    <w:name w:val="2D2D0AADE1AE4165B22EF82424A3B9662"/>
    <w:rsid w:val="00C2613C"/>
    <w:rPr>
      <w:rFonts w:eastAsiaTheme="minorHAnsi"/>
      <w:lang w:eastAsia="en-US"/>
    </w:rPr>
  </w:style>
  <w:style w:type="paragraph" w:customStyle="1" w:styleId="B62C81DA65E54C938C306466B92DDADB2">
    <w:name w:val="B62C81DA65E54C938C306466B92DDADB2"/>
    <w:rsid w:val="00C2613C"/>
    <w:rPr>
      <w:rFonts w:eastAsiaTheme="minorHAnsi"/>
      <w:lang w:eastAsia="en-US"/>
    </w:rPr>
  </w:style>
  <w:style w:type="paragraph" w:customStyle="1" w:styleId="095E0F0E7A6745749A576EFDD1F8EF70">
    <w:name w:val="095E0F0E7A6745749A576EFDD1F8EF70"/>
    <w:rsid w:val="00C2613C"/>
    <w:rPr>
      <w:rFonts w:eastAsiaTheme="minorHAnsi"/>
      <w:lang w:eastAsia="en-US"/>
    </w:rPr>
  </w:style>
  <w:style w:type="paragraph" w:customStyle="1" w:styleId="CA0371F725614EB6A7A24C0C77B860F310">
    <w:name w:val="CA0371F725614EB6A7A24C0C77B860F310"/>
    <w:rsid w:val="00C2613C"/>
    <w:rPr>
      <w:rFonts w:eastAsiaTheme="minorHAnsi"/>
      <w:lang w:eastAsia="en-US"/>
    </w:rPr>
  </w:style>
  <w:style w:type="paragraph" w:customStyle="1" w:styleId="E764226A360746FBB180E5745004476F9">
    <w:name w:val="E764226A360746FBB180E5745004476F9"/>
    <w:rsid w:val="00C2613C"/>
    <w:rPr>
      <w:rFonts w:eastAsiaTheme="minorHAnsi"/>
      <w:lang w:eastAsia="en-US"/>
    </w:rPr>
  </w:style>
  <w:style w:type="paragraph" w:customStyle="1" w:styleId="784CFEEE0A9C4B888A0605F5245BBD737">
    <w:name w:val="784CFEEE0A9C4B888A0605F5245BBD737"/>
    <w:rsid w:val="00C2613C"/>
    <w:rPr>
      <w:rFonts w:eastAsiaTheme="minorHAnsi"/>
      <w:lang w:eastAsia="en-US"/>
    </w:rPr>
  </w:style>
  <w:style w:type="paragraph" w:customStyle="1" w:styleId="D8053E3BEDA241E79847EDA7DE999D8F5">
    <w:name w:val="D8053E3BEDA241E79847EDA7DE999D8F5"/>
    <w:rsid w:val="00C2613C"/>
    <w:rPr>
      <w:rFonts w:eastAsiaTheme="minorHAnsi"/>
      <w:lang w:eastAsia="en-US"/>
    </w:rPr>
  </w:style>
  <w:style w:type="paragraph" w:customStyle="1" w:styleId="10EC01E7BB204254AFA50BDD04F708B05">
    <w:name w:val="10EC01E7BB204254AFA50BDD04F708B05"/>
    <w:rsid w:val="00C2613C"/>
    <w:rPr>
      <w:rFonts w:eastAsiaTheme="minorHAnsi"/>
      <w:lang w:eastAsia="en-US"/>
    </w:rPr>
  </w:style>
  <w:style w:type="paragraph" w:customStyle="1" w:styleId="6915B105CA1143FB81331860817C4CC15">
    <w:name w:val="6915B105CA1143FB81331860817C4CC15"/>
    <w:rsid w:val="00C2613C"/>
    <w:rPr>
      <w:rFonts w:eastAsiaTheme="minorHAnsi"/>
      <w:lang w:eastAsia="en-US"/>
    </w:rPr>
  </w:style>
  <w:style w:type="paragraph" w:customStyle="1" w:styleId="6EC4388107BA43C1AB9C0E7B3B83B5F95">
    <w:name w:val="6EC4388107BA43C1AB9C0E7B3B83B5F95"/>
    <w:rsid w:val="00C2613C"/>
    <w:rPr>
      <w:rFonts w:eastAsiaTheme="minorHAnsi"/>
      <w:lang w:eastAsia="en-US"/>
    </w:rPr>
  </w:style>
  <w:style w:type="paragraph" w:customStyle="1" w:styleId="E9BB743DB3F24BCC81FF751095C2A4154">
    <w:name w:val="E9BB743DB3F24BCC81FF751095C2A4154"/>
    <w:rsid w:val="00C2613C"/>
    <w:pPr>
      <w:spacing w:before="240" w:after="240" w:line="360" w:lineRule="auto"/>
    </w:pPr>
    <w:rPr>
      <w:rFonts w:ascii="Times New Roman" w:eastAsia="Times New Roman" w:hAnsi="Times New Roman" w:cs="Times New Roman"/>
      <w:sz w:val="24"/>
      <w:szCs w:val="24"/>
    </w:rPr>
  </w:style>
  <w:style w:type="paragraph" w:customStyle="1" w:styleId="2D2D0AADE1AE4165B22EF82424A3B9663">
    <w:name w:val="2D2D0AADE1AE4165B22EF82424A3B9663"/>
    <w:rsid w:val="00C2613C"/>
    <w:rPr>
      <w:rFonts w:eastAsiaTheme="minorHAnsi"/>
      <w:lang w:eastAsia="en-US"/>
    </w:rPr>
  </w:style>
  <w:style w:type="paragraph" w:customStyle="1" w:styleId="B62C81DA65E54C938C306466B92DDADB3">
    <w:name w:val="B62C81DA65E54C938C306466B92DDADB3"/>
    <w:rsid w:val="00C2613C"/>
    <w:rPr>
      <w:rFonts w:eastAsiaTheme="minorHAnsi"/>
      <w:lang w:eastAsia="en-US"/>
    </w:rPr>
  </w:style>
  <w:style w:type="paragraph" w:customStyle="1" w:styleId="095E0F0E7A6745749A576EFDD1F8EF701">
    <w:name w:val="095E0F0E7A6745749A576EFDD1F8EF701"/>
    <w:rsid w:val="00C2613C"/>
    <w:rPr>
      <w:rFonts w:eastAsiaTheme="minorHAnsi"/>
      <w:lang w:eastAsia="en-US"/>
    </w:rPr>
  </w:style>
  <w:style w:type="paragraph" w:customStyle="1" w:styleId="97A266DAAE1B4BCCAF09641144AFE498">
    <w:name w:val="97A266DAAE1B4BCCAF09641144AFE498"/>
    <w:rsid w:val="00C2613C"/>
    <w:rPr>
      <w:rFonts w:eastAsiaTheme="minorHAnsi"/>
      <w:lang w:eastAsia="en-US"/>
    </w:rPr>
  </w:style>
  <w:style w:type="paragraph" w:customStyle="1" w:styleId="94DBF165D35348DEB7C25003A0BC1D4D">
    <w:name w:val="94DBF165D35348DEB7C25003A0BC1D4D"/>
    <w:rsid w:val="00C2613C"/>
    <w:rPr>
      <w:rFonts w:eastAsiaTheme="minorHAnsi"/>
      <w:lang w:eastAsia="en-US"/>
    </w:rPr>
  </w:style>
  <w:style w:type="paragraph" w:customStyle="1" w:styleId="C423C69BE6774DBFB542DE551CB7EFEC">
    <w:name w:val="C423C69BE6774DBFB542DE551CB7EFEC"/>
    <w:rsid w:val="00C2613C"/>
    <w:rPr>
      <w:rFonts w:eastAsiaTheme="minorHAnsi"/>
      <w:lang w:eastAsia="en-US"/>
    </w:rPr>
  </w:style>
  <w:style w:type="paragraph" w:customStyle="1" w:styleId="9B136033F957424CBC8FD84AF250D582">
    <w:name w:val="9B136033F957424CBC8FD84AF250D582"/>
    <w:rsid w:val="00C2613C"/>
    <w:rPr>
      <w:rFonts w:eastAsiaTheme="minorHAnsi"/>
      <w:lang w:eastAsia="en-US"/>
    </w:rPr>
  </w:style>
  <w:style w:type="paragraph" w:customStyle="1" w:styleId="94B62CF559104E968083A4A0106DD50E">
    <w:name w:val="94B62CF559104E968083A4A0106DD50E"/>
    <w:rsid w:val="00C2613C"/>
    <w:rPr>
      <w:rFonts w:eastAsiaTheme="minorHAnsi"/>
      <w:lang w:eastAsia="en-US"/>
    </w:rPr>
  </w:style>
  <w:style w:type="paragraph" w:customStyle="1" w:styleId="C072C845825748CF9E803120B064B891">
    <w:name w:val="C072C845825748CF9E803120B064B891"/>
    <w:rsid w:val="00C2613C"/>
    <w:rPr>
      <w:rFonts w:eastAsiaTheme="minorHAnsi"/>
      <w:lang w:eastAsia="en-US"/>
    </w:rPr>
  </w:style>
  <w:style w:type="paragraph" w:customStyle="1" w:styleId="CA0371F725614EB6A7A24C0C77B860F311">
    <w:name w:val="CA0371F725614EB6A7A24C0C77B860F311"/>
    <w:rsid w:val="00C2613C"/>
    <w:rPr>
      <w:rFonts w:eastAsiaTheme="minorHAnsi"/>
      <w:lang w:eastAsia="en-US"/>
    </w:rPr>
  </w:style>
  <w:style w:type="paragraph" w:customStyle="1" w:styleId="E764226A360746FBB180E5745004476F10">
    <w:name w:val="E764226A360746FBB180E5745004476F10"/>
    <w:rsid w:val="00C2613C"/>
    <w:rPr>
      <w:rFonts w:eastAsiaTheme="minorHAnsi"/>
      <w:lang w:eastAsia="en-US"/>
    </w:rPr>
  </w:style>
  <w:style w:type="paragraph" w:customStyle="1" w:styleId="784CFEEE0A9C4B888A0605F5245BBD738">
    <w:name w:val="784CFEEE0A9C4B888A0605F5245BBD738"/>
    <w:rsid w:val="00C2613C"/>
    <w:rPr>
      <w:rFonts w:eastAsiaTheme="minorHAnsi"/>
      <w:lang w:eastAsia="en-US"/>
    </w:rPr>
  </w:style>
  <w:style w:type="paragraph" w:customStyle="1" w:styleId="D8053E3BEDA241E79847EDA7DE999D8F6">
    <w:name w:val="D8053E3BEDA241E79847EDA7DE999D8F6"/>
    <w:rsid w:val="00C2613C"/>
    <w:rPr>
      <w:rFonts w:eastAsiaTheme="minorHAnsi"/>
      <w:lang w:eastAsia="en-US"/>
    </w:rPr>
  </w:style>
  <w:style w:type="paragraph" w:customStyle="1" w:styleId="10EC01E7BB204254AFA50BDD04F708B06">
    <w:name w:val="10EC01E7BB204254AFA50BDD04F708B06"/>
    <w:rsid w:val="00C2613C"/>
    <w:rPr>
      <w:rFonts w:eastAsiaTheme="minorHAnsi"/>
      <w:lang w:eastAsia="en-US"/>
    </w:rPr>
  </w:style>
  <w:style w:type="paragraph" w:customStyle="1" w:styleId="6915B105CA1143FB81331860817C4CC16">
    <w:name w:val="6915B105CA1143FB81331860817C4CC16"/>
    <w:rsid w:val="00C2613C"/>
    <w:rPr>
      <w:rFonts w:eastAsiaTheme="minorHAnsi"/>
      <w:lang w:eastAsia="en-US"/>
    </w:rPr>
  </w:style>
  <w:style w:type="paragraph" w:customStyle="1" w:styleId="6EC4388107BA43C1AB9C0E7B3B83B5F96">
    <w:name w:val="6EC4388107BA43C1AB9C0E7B3B83B5F96"/>
    <w:rsid w:val="00C2613C"/>
    <w:rPr>
      <w:rFonts w:eastAsiaTheme="minorHAnsi"/>
      <w:lang w:eastAsia="en-US"/>
    </w:rPr>
  </w:style>
  <w:style w:type="paragraph" w:customStyle="1" w:styleId="E9BB743DB3F24BCC81FF751095C2A4155">
    <w:name w:val="E9BB743DB3F24BCC81FF751095C2A4155"/>
    <w:rsid w:val="00C2613C"/>
    <w:pPr>
      <w:spacing w:before="240" w:after="240" w:line="360" w:lineRule="auto"/>
    </w:pPr>
    <w:rPr>
      <w:rFonts w:ascii="Times New Roman" w:eastAsia="Times New Roman" w:hAnsi="Times New Roman" w:cs="Times New Roman"/>
      <w:sz w:val="24"/>
      <w:szCs w:val="24"/>
    </w:rPr>
  </w:style>
  <w:style w:type="paragraph" w:customStyle="1" w:styleId="2D2D0AADE1AE4165B22EF82424A3B9664">
    <w:name w:val="2D2D0AADE1AE4165B22EF82424A3B9664"/>
    <w:rsid w:val="00C2613C"/>
    <w:rPr>
      <w:rFonts w:eastAsiaTheme="minorHAnsi"/>
      <w:lang w:eastAsia="en-US"/>
    </w:rPr>
  </w:style>
  <w:style w:type="paragraph" w:customStyle="1" w:styleId="B62C81DA65E54C938C306466B92DDADB4">
    <w:name w:val="B62C81DA65E54C938C306466B92DDADB4"/>
    <w:rsid w:val="00C2613C"/>
    <w:rPr>
      <w:rFonts w:eastAsiaTheme="minorHAnsi"/>
      <w:lang w:eastAsia="en-US"/>
    </w:rPr>
  </w:style>
  <w:style w:type="paragraph" w:customStyle="1" w:styleId="095E0F0E7A6745749A576EFDD1F8EF702">
    <w:name w:val="095E0F0E7A6745749A576EFDD1F8EF702"/>
    <w:rsid w:val="00C2613C"/>
    <w:rPr>
      <w:rFonts w:eastAsiaTheme="minorHAnsi"/>
      <w:lang w:eastAsia="en-US"/>
    </w:rPr>
  </w:style>
  <w:style w:type="paragraph" w:customStyle="1" w:styleId="97A266DAAE1B4BCCAF09641144AFE4981">
    <w:name w:val="97A266DAAE1B4BCCAF09641144AFE4981"/>
    <w:rsid w:val="00C2613C"/>
    <w:rPr>
      <w:rFonts w:eastAsiaTheme="minorHAnsi"/>
      <w:lang w:eastAsia="en-US"/>
    </w:rPr>
  </w:style>
  <w:style w:type="paragraph" w:customStyle="1" w:styleId="94DBF165D35348DEB7C25003A0BC1D4D1">
    <w:name w:val="94DBF165D35348DEB7C25003A0BC1D4D1"/>
    <w:rsid w:val="00C2613C"/>
    <w:rPr>
      <w:rFonts w:eastAsiaTheme="minorHAnsi"/>
      <w:lang w:eastAsia="en-US"/>
    </w:rPr>
  </w:style>
  <w:style w:type="paragraph" w:customStyle="1" w:styleId="C423C69BE6774DBFB542DE551CB7EFEC1">
    <w:name w:val="C423C69BE6774DBFB542DE551CB7EFEC1"/>
    <w:rsid w:val="00C2613C"/>
    <w:rPr>
      <w:rFonts w:eastAsiaTheme="minorHAnsi"/>
      <w:lang w:eastAsia="en-US"/>
    </w:rPr>
  </w:style>
  <w:style w:type="paragraph" w:customStyle="1" w:styleId="9B136033F957424CBC8FD84AF250D5821">
    <w:name w:val="9B136033F957424CBC8FD84AF250D5821"/>
    <w:rsid w:val="00C2613C"/>
    <w:rPr>
      <w:rFonts w:eastAsiaTheme="minorHAnsi"/>
      <w:lang w:eastAsia="en-US"/>
    </w:rPr>
  </w:style>
  <w:style w:type="paragraph" w:customStyle="1" w:styleId="94B62CF559104E968083A4A0106DD50E1">
    <w:name w:val="94B62CF559104E968083A4A0106DD50E1"/>
    <w:rsid w:val="00C2613C"/>
    <w:rPr>
      <w:rFonts w:eastAsiaTheme="minorHAnsi"/>
      <w:lang w:eastAsia="en-US"/>
    </w:rPr>
  </w:style>
  <w:style w:type="paragraph" w:customStyle="1" w:styleId="C072C845825748CF9E803120B064B8911">
    <w:name w:val="C072C845825748CF9E803120B064B8911"/>
    <w:rsid w:val="00C2613C"/>
    <w:rPr>
      <w:rFonts w:eastAsiaTheme="minorHAnsi"/>
      <w:lang w:eastAsia="en-US"/>
    </w:rPr>
  </w:style>
  <w:style w:type="paragraph" w:customStyle="1" w:styleId="D6890BC343F44634918C214F53A1BBE3">
    <w:name w:val="D6890BC343F44634918C214F53A1BBE3"/>
    <w:rsid w:val="00C2613C"/>
    <w:rPr>
      <w:rFonts w:eastAsiaTheme="minorHAnsi"/>
      <w:lang w:eastAsia="en-US"/>
    </w:rPr>
  </w:style>
  <w:style w:type="paragraph" w:customStyle="1" w:styleId="26770A8992EA43CDB31B45903E80B569">
    <w:name w:val="26770A8992EA43CDB31B45903E80B569"/>
    <w:rsid w:val="00C2613C"/>
    <w:rPr>
      <w:rFonts w:eastAsiaTheme="minorHAnsi"/>
      <w:lang w:eastAsia="en-US"/>
    </w:rPr>
  </w:style>
  <w:style w:type="paragraph" w:customStyle="1" w:styleId="08730D0AA5D74D0C99A9435865E31E59">
    <w:name w:val="08730D0AA5D74D0C99A9435865E31E59"/>
    <w:rsid w:val="00C2613C"/>
    <w:rPr>
      <w:rFonts w:eastAsiaTheme="minorHAnsi"/>
      <w:lang w:eastAsia="en-US"/>
    </w:rPr>
  </w:style>
  <w:style w:type="paragraph" w:customStyle="1" w:styleId="584DECCBFF8C4739BF19423B6359EAC1">
    <w:name w:val="584DECCBFF8C4739BF19423B6359EAC1"/>
    <w:rsid w:val="00C2613C"/>
    <w:rPr>
      <w:rFonts w:eastAsiaTheme="minorHAnsi"/>
      <w:lang w:eastAsia="en-US"/>
    </w:rPr>
  </w:style>
  <w:style w:type="paragraph" w:customStyle="1" w:styleId="CA0371F725614EB6A7A24C0C77B860F312">
    <w:name w:val="CA0371F725614EB6A7A24C0C77B860F312"/>
    <w:rsid w:val="001410BA"/>
    <w:rPr>
      <w:rFonts w:eastAsiaTheme="minorHAnsi"/>
      <w:lang w:eastAsia="en-US"/>
    </w:rPr>
  </w:style>
  <w:style w:type="paragraph" w:customStyle="1" w:styleId="E764226A360746FBB180E5745004476F11">
    <w:name w:val="E764226A360746FBB180E5745004476F11"/>
    <w:rsid w:val="001410BA"/>
    <w:rPr>
      <w:rFonts w:eastAsiaTheme="minorHAnsi"/>
      <w:lang w:eastAsia="en-US"/>
    </w:rPr>
  </w:style>
  <w:style w:type="paragraph" w:customStyle="1" w:styleId="784CFEEE0A9C4B888A0605F5245BBD739">
    <w:name w:val="784CFEEE0A9C4B888A0605F5245BBD739"/>
    <w:rsid w:val="001410BA"/>
    <w:rPr>
      <w:rFonts w:eastAsiaTheme="minorHAnsi"/>
      <w:lang w:eastAsia="en-US"/>
    </w:rPr>
  </w:style>
  <w:style w:type="paragraph" w:customStyle="1" w:styleId="D8053E3BEDA241E79847EDA7DE999D8F7">
    <w:name w:val="D8053E3BEDA241E79847EDA7DE999D8F7"/>
    <w:rsid w:val="001410BA"/>
    <w:rPr>
      <w:rFonts w:eastAsiaTheme="minorHAnsi"/>
      <w:lang w:eastAsia="en-US"/>
    </w:rPr>
  </w:style>
  <w:style w:type="paragraph" w:customStyle="1" w:styleId="10EC01E7BB204254AFA50BDD04F708B07">
    <w:name w:val="10EC01E7BB204254AFA50BDD04F708B07"/>
    <w:rsid w:val="001410BA"/>
    <w:rPr>
      <w:rFonts w:eastAsiaTheme="minorHAnsi"/>
      <w:lang w:eastAsia="en-US"/>
    </w:rPr>
  </w:style>
  <w:style w:type="paragraph" w:customStyle="1" w:styleId="6915B105CA1143FB81331860817C4CC17">
    <w:name w:val="6915B105CA1143FB81331860817C4CC17"/>
    <w:rsid w:val="001410BA"/>
    <w:rPr>
      <w:rFonts w:eastAsiaTheme="minorHAnsi"/>
      <w:lang w:eastAsia="en-US"/>
    </w:rPr>
  </w:style>
  <w:style w:type="paragraph" w:customStyle="1" w:styleId="6EC4388107BA43C1AB9C0E7B3B83B5F97">
    <w:name w:val="6EC4388107BA43C1AB9C0E7B3B83B5F97"/>
    <w:rsid w:val="001410BA"/>
    <w:rPr>
      <w:rFonts w:eastAsiaTheme="minorHAnsi"/>
      <w:lang w:eastAsia="en-US"/>
    </w:rPr>
  </w:style>
  <w:style w:type="paragraph" w:customStyle="1" w:styleId="E9BB743DB3F24BCC81FF751095C2A4156">
    <w:name w:val="E9BB743DB3F24BCC81FF751095C2A4156"/>
    <w:rsid w:val="001410BA"/>
    <w:pPr>
      <w:spacing w:before="240" w:after="240" w:line="360" w:lineRule="auto"/>
    </w:pPr>
    <w:rPr>
      <w:rFonts w:ascii="Times New Roman" w:eastAsia="Times New Roman" w:hAnsi="Times New Roman" w:cs="Times New Roman"/>
      <w:sz w:val="24"/>
      <w:szCs w:val="24"/>
    </w:rPr>
  </w:style>
  <w:style w:type="paragraph" w:customStyle="1" w:styleId="2D2D0AADE1AE4165B22EF82424A3B9665">
    <w:name w:val="2D2D0AADE1AE4165B22EF82424A3B9665"/>
    <w:rsid w:val="001410BA"/>
    <w:rPr>
      <w:rFonts w:eastAsiaTheme="minorHAnsi"/>
      <w:lang w:eastAsia="en-US"/>
    </w:rPr>
  </w:style>
  <w:style w:type="paragraph" w:customStyle="1" w:styleId="B62C81DA65E54C938C306466B92DDADB5">
    <w:name w:val="B62C81DA65E54C938C306466B92DDADB5"/>
    <w:rsid w:val="001410BA"/>
    <w:rPr>
      <w:rFonts w:eastAsiaTheme="minorHAnsi"/>
      <w:lang w:eastAsia="en-US"/>
    </w:rPr>
  </w:style>
  <w:style w:type="paragraph" w:customStyle="1" w:styleId="095E0F0E7A6745749A576EFDD1F8EF703">
    <w:name w:val="095E0F0E7A6745749A576EFDD1F8EF703"/>
    <w:rsid w:val="001410BA"/>
    <w:rPr>
      <w:rFonts w:eastAsiaTheme="minorHAnsi"/>
      <w:lang w:eastAsia="en-US"/>
    </w:rPr>
  </w:style>
  <w:style w:type="paragraph" w:customStyle="1" w:styleId="97A266DAAE1B4BCCAF09641144AFE4982">
    <w:name w:val="97A266DAAE1B4BCCAF09641144AFE4982"/>
    <w:rsid w:val="001410BA"/>
    <w:rPr>
      <w:rFonts w:eastAsiaTheme="minorHAnsi"/>
      <w:lang w:eastAsia="en-US"/>
    </w:rPr>
  </w:style>
  <w:style w:type="paragraph" w:customStyle="1" w:styleId="94DBF165D35348DEB7C25003A0BC1D4D2">
    <w:name w:val="94DBF165D35348DEB7C25003A0BC1D4D2"/>
    <w:rsid w:val="001410BA"/>
    <w:rPr>
      <w:rFonts w:eastAsiaTheme="minorHAnsi"/>
      <w:lang w:eastAsia="en-US"/>
    </w:rPr>
  </w:style>
  <w:style w:type="paragraph" w:customStyle="1" w:styleId="C423C69BE6774DBFB542DE551CB7EFEC2">
    <w:name w:val="C423C69BE6774DBFB542DE551CB7EFEC2"/>
    <w:rsid w:val="001410BA"/>
    <w:rPr>
      <w:rFonts w:eastAsiaTheme="minorHAnsi"/>
      <w:lang w:eastAsia="en-US"/>
    </w:rPr>
  </w:style>
  <w:style w:type="paragraph" w:customStyle="1" w:styleId="9B136033F957424CBC8FD84AF250D5822">
    <w:name w:val="9B136033F957424CBC8FD84AF250D5822"/>
    <w:rsid w:val="001410BA"/>
    <w:rPr>
      <w:rFonts w:eastAsiaTheme="minorHAnsi"/>
      <w:lang w:eastAsia="en-US"/>
    </w:rPr>
  </w:style>
  <w:style w:type="paragraph" w:customStyle="1" w:styleId="94B62CF559104E968083A4A0106DD50E2">
    <w:name w:val="94B62CF559104E968083A4A0106DD50E2"/>
    <w:rsid w:val="001410BA"/>
    <w:rPr>
      <w:rFonts w:eastAsiaTheme="minorHAnsi"/>
      <w:lang w:eastAsia="en-US"/>
    </w:rPr>
  </w:style>
  <w:style w:type="paragraph" w:customStyle="1" w:styleId="8FF407A0D1134CB1B2F534F026FD2F4F">
    <w:name w:val="8FF407A0D1134CB1B2F534F026FD2F4F"/>
    <w:rsid w:val="001410BA"/>
    <w:rPr>
      <w:rFonts w:eastAsiaTheme="minorHAnsi"/>
      <w:lang w:eastAsia="en-US"/>
    </w:rPr>
  </w:style>
  <w:style w:type="paragraph" w:customStyle="1" w:styleId="58E1D5FC89A9419D9A26B109A2CFD1AF">
    <w:name w:val="58E1D5FC89A9419D9A26B109A2CFD1AF"/>
    <w:rsid w:val="001410BA"/>
    <w:rPr>
      <w:rFonts w:eastAsiaTheme="minorHAnsi"/>
      <w:lang w:eastAsia="en-US"/>
    </w:rPr>
  </w:style>
  <w:style w:type="paragraph" w:customStyle="1" w:styleId="E5C03E85E0F6413684011CE5B1A66ED5">
    <w:name w:val="E5C03E85E0F6413684011CE5B1A66ED5"/>
    <w:rsid w:val="001410BA"/>
    <w:rPr>
      <w:rFonts w:eastAsiaTheme="minorHAnsi"/>
      <w:lang w:eastAsia="en-US"/>
    </w:rPr>
  </w:style>
  <w:style w:type="paragraph" w:customStyle="1" w:styleId="A6FADFF3304E42E6AF9691BD04808A1A">
    <w:name w:val="A6FADFF3304E42E6AF9691BD04808A1A"/>
    <w:rsid w:val="001410BA"/>
    <w:rPr>
      <w:rFonts w:eastAsiaTheme="minorHAnsi"/>
      <w:lang w:eastAsia="en-US"/>
    </w:rPr>
  </w:style>
  <w:style w:type="paragraph" w:customStyle="1" w:styleId="DCB517178690493A95FA6EBEF7B07FD3">
    <w:name w:val="DCB517178690493A95FA6EBEF7B07FD3"/>
    <w:rsid w:val="001410BA"/>
    <w:rPr>
      <w:rFonts w:eastAsiaTheme="minorHAnsi"/>
      <w:lang w:eastAsia="en-US"/>
    </w:rPr>
  </w:style>
  <w:style w:type="paragraph" w:customStyle="1" w:styleId="CBFCBDAC8B7C44FE8FB280C0A1A0BC8C">
    <w:name w:val="CBFCBDAC8B7C44FE8FB280C0A1A0BC8C"/>
    <w:rsid w:val="001410BA"/>
    <w:rPr>
      <w:rFonts w:eastAsiaTheme="minorHAnsi"/>
      <w:lang w:eastAsia="en-US"/>
    </w:rPr>
  </w:style>
  <w:style w:type="paragraph" w:customStyle="1" w:styleId="5E3377FF7F624E8BA54639EF04CBB4DC">
    <w:name w:val="5E3377FF7F624E8BA54639EF04CBB4DC"/>
    <w:rsid w:val="001410BA"/>
    <w:rPr>
      <w:rFonts w:eastAsiaTheme="minorHAnsi"/>
      <w:lang w:eastAsia="en-US"/>
    </w:rPr>
  </w:style>
  <w:style w:type="paragraph" w:customStyle="1" w:styleId="38D903AA3DBA4C77AC4F02DB2E2FA234">
    <w:name w:val="38D903AA3DBA4C77AC4F02DB2E2FA234"/>
    <w:rsid w:val="001410BA"/>
    <w:rPr>
      <w:rFonts w:eastAsiaTheme="minorHAnsi"/>
      <w:lang w:eastAsia="en-US"/>
    </w:rPr>
  </w:style>
  <w:style w:type="paragraph" w:customStyle="1" w:styleId="CA0371F725614EB6A7A24C0C77B860F313">
    <w:name w:val="CA0371F725614EB6A7A24C0C77B860F313"/>
    <w:rsid w:val="001410BA"/>
    <w:rPr>
      <w:rFonts w:eastAsiaTheme="minorHAnsi"/>
      <w:lang w:eastAsia="en-US"/>
    </w:rPr>
  </w:style>
  <w:style w:type="paragraph" w:customStyle="1" w:styleId="E764226A360746FBB180E5745004476F12">
    <w:name w:val="E764226A360746FBB180E5745004476F12"/>
    <w:rsid w:val="001410BA"/>
    <w:rPr>
      <w:rFonts w:eastAsiaTheme="minorHAnsi"/>
      <w:lang w:eastAsia="en-US"/>
    </w:rPr>
  </w:style>
  <w:style w:type="paragraph" w:customStyle="1" w:styleId="784CFEEE0A9C4B888A0605F5245BBD7310">
    <w:name w:val="784CFEEE0A9C4B888A0605F5245BBD7310"/>
    <w:rsid w:val="001410BA"/>
    <w:rPr>
      <w:rFonts w:eastAsiaTheme="minorHAnsi"/>
      <w:lang w:eastAsia="en-US"/>
    </w:rPr>
  </w:style>
  <w:style w:type="paragraph" w:customStyle="1" w:styleId="D8053E3BEDA241E79847EDA7DE999D8F8">
    <w:name w:val="D8053E3BEDA241E79847EDA7DE999D8F8"/>
    <w:rsid w:val="001410BA"/>
    <w:rPr>
      <w:rFonts w:eastAsiaTheme="minorHAnsi"/>
      <w:lang w:eastAsia="en-US"/>
    </w:rPr>
  </w:style>
  <w:style w:type="paragraph" w:customStyle="1" w:styleId="10EC01E7BB204254AFA50BDD04F708B08">
    <w:name w:val="10EC01E7BB204254AFA50BDD04F708B08"/>
    <w:rsid w:val="001410BA"/>
    <w:rPr>
      <w:rFonts w:eastAsiaTheme="minorHAnsi"/>
      <w:lang w:eastAsia="en-US"/>
    </w:rPr>
  </w:style>
  <w:style w:type="paragraph" w:customStyle="1" w:styleId="6915B105CA1143FB81331860817C4CC18">
    <w:name w:val="6915B105CA1143FB81331860817C4CC18"/>
    <w:rsid w:val="001410BA"/>
    <w:rPr>
      <w:rFonts w:eastAsiaTheme="minorHAnsi"/>
      <w:lang w:eastAsia="en-US"/>
    </w:rPr>
  </w:style>
  <w:style w:type="paragraph" w:customStyle="1" w:styleId="6EC4388107BA43C1AB9C0E7B3B83B5F98">
    <w:name w:val="6EC4388107BA43C1AB9C0E7B3B83B5F98"/>
    <w:rsid w:val="001410BA"/>
    <w:rPr>
      <w:rFonts w:eastAsiaTheme="minorHAnsi"/>
      <w:lang w:eastAsia="en-US"/>
    </w:rPr>
  </w:style>
  <w:style w:type="paragraph" w:customStyle="1" w:styleId="2D2D0AADE1AE4165B22EF82424A3B9666">
    <w:name w:val="2D2D0AADE1AE4165B22EF82424A3B9666"/>
    <w:rsid w:val="001410BA"/>
    <w:rPr>
      <w:rFonts w:eastAsiaTheme="minorHAnsi"/>
      <w:lang w:eastAsia="en-US"/>
    </w:rPr>
  </w:style>
  <w:style w:type="paragraph" w:customStyle="1" w:styleId="94B62CF559104E968083A4A0106DD50E3">
    <w:name w:val="94B62CF559104E968083A4A0106DD50E3"/>
    <w:rsid w:val="001410BA"/>
    <w:rPr>
      <w:rFonts w:eastAsiaTheme="minorHAnsi"/>
      <w:lang w:eastAsia="en-US"/>
    </w:rPr>
  </w:style>
  <w:style w:type="paragraph" w:customStyle="1" w:styleId="8FF407A0D1134CB1B2F534F026FD2F4F1">
    <w:name w:val="8FF407A0D1134CB1B2F534F026FD2F4F1"/>
    <w:rsid w:val="001410BA"/>
    <w:rPr>
      <w:rFonts w:eastAsiaTheme="minorHAnsi"/>
      <w:lang w:eastAsia="en-US"/>
    </w:rPr>
  </w:style>
  <w:style w:type="paragraph" w:customStyle="1" w:styleId="58E1D5FC89A9419D9A26B109A2CFD1AF1">
    <w:name w:val="58E1D5FC89A9419D9A26B109A2CFD1AF1"/>
    <w:rsid w:val="001410BA"/>
    <w:rPr>
      <w:rFonts w:eastAsiaTheme="minorHAnsi"/>
      <w:lang w:eastAsia="en-US"/>
    </w:rPr>
  </w:style>
  <w:style w:type="paragraph" w:customStyle="1" w:styleId="E5C03E85E0F6413684011CE5B1A66ED51">
    <w:name w:val="E5C03E85E0F6413684011CE5B1A66ED51"/>
    <w:rsid w:val="001410BA"/>
    <w:rPr>
      <w:rFonts w:eastAsiaTheme="minorHAnsi"/>
      <w:lang w:eastAsia="en-US"/>
    </w:rPr>
  </w:style>
  <w:style w:type="paragraph" w:customStyle="1" w:styleId="A6FADFF3304E42E6AF9691BD04808A1A1">
    <w:name w:val="A6FADFF3304E42E6AF9691BD04808A1A1"/>
    <w:rsid w:val="001410BA"/>
    <w:rPr>
      <w:rFonts w:eastAsiaTheme="minorHAnsi"/>
      <w:lang w:eastAsia="en-US"/>
    </w:rPr>
  </w:style>
  <w:style w:type="paragraph" w:customStyle="1" w:styleId="DCB517178690493A95FA6EBEF7B07FD31">
    <w:name w:val="DCB517178690493A95FA6EBEF7B07FD31"/>
    <w:rsid w:val="001410BA"/>
    <w:rPr>
      <w:rFonts w:eastAsiaTheme="minorHAnsi"/>
      <w:lang w:eastAsia="en-US"/>
    </w:rPr>
  </w:style>
  <w:style w:type="paragraph" w:customStyle="1" w:styleId="CBFCBDAC8B7C44FE8FB280C0A1A0BC8C1">
    <w:name w:val="CBFCBDAC8B7C44FE8FB280C0A1A0BC8C1"/>
    <w:rsid w:val="001410BA"/>
    <w:rPr>
      <w:rFonts w:eastAsiaTheme="minorHAnsi"/>
      <w:lang w:eastAsia="en-US"/>
    </w:rPr>
  </w:style>
  <w:style w:type="paragraph" w:customStyle="1" w:styleId="5E3377FF7F624E8BA54639EF04CBB4DC1">
    <w:name w:val="5E3377FF7F624E8BA54639EF04CBB4DC1"/>
    <w:rsid w:val="001410BA"/>
    <w:rPr>
      <w:rFonts w:eastAsiaTheme="minorHAnsi"/>
      <w:lang w:eastAsia="en-US"/>
    </w:rPr>
  </w:style>
  <w:style w:type="paragraph" w:customStyle="1" w:styleId="38D903AA3DBA4C77AC4F02DB2E2FA2341">
    <w:name w:val="38D903AA3DBA4C77AC4F02DB2E2FA2341"/>
    <w:rsid w:val="001410BA"/>
    <w:rPr>
      <w:rFonts w:eastAsiaTheme="minorHAnsi"/>
      <w:lang w:eastAsia="en-US"/>
    </w:rPr>
  </w:style>
  <w:style w:type="paragraph" w:customStyle="1" w:styleId="CA0371F725614EB6A7A24C0C77B860F314">
    <w:name w:val="CA0371F725614EB6A7A24C0C77B860F314"/>
    <w:rsid w:val="001410BA"/>
    <w:rPr>
      <w:rFonts w:eastAsiaTheme="minorHAnsi"/>
      <w:lang w:eastAsia="en-US"/>
    </w:rPr>
  </w:style>
  <w:style w:type="paragraph" w:customStyle="1" w:styleId="E764226A360746FBB180E5745004476F13">
    <w:name w:val="E764226A360746FBB180E5745004476F13"/>
    <w:rsid w:val="001410BA"/>
    <w:rPr>
      <w:rFonts w:eastAsiaTheme="minorHAnsi"/>
      <w:lang w:eastAsia="en-US"/>
    </w:rPr>
  </w:style>
  <w:style w:type="paragraph" w:customStyle="1" w:styleId="784CFEEE0A9C4B888A0605F5245BBD7311">
    <w:name w:val="784CFEEE0A9C4B888A0605F5245BBD7311"/>
    <w:rsid w:val="001410BA"/>
    <w:rPr>
      <w:rFonts w:eastAsiaTheme="minorHAnsi"/>
      <w:lang w:eastAsia="en-US"/>
    </w:rPr>
  </w:style>
  <w:style w:type="paragraph" w:customStyle="1" w:styleId="D8053E3BEDA241E79847EDA7DE999D8F9">
    <w:name w:val="D8053E3BEDA241E79847EDA7DE999D8F9"/>
    <w:rsid w:val="001410BA"/>
    <w:rPr>
      <w:rFonts w:eastAsiaTheme="minorHAnsi"/>
      <w:lang w:eastAsia="en-US"/>
    </w:rPr>
  </w:style>
  <w:style w:type="paragraph" w:customStyle="1" w:styleId="10EC01E7BB204254AFA50BDD04F708B09">
    <w:name w:val="10EC01E7BB204254AFA50BDD04F708B09"/>
    <w:rsid w:val="001410BA"/>
    <w:rPr>
      <w:rFonts w:eastAsiaTheme="minorHAnsi"/>
      <w:lang w:eastAsia="en-US"/>
    </w:rPr>
  </w:style>
  <w:style w:type="paragraph" w:customStyle="1" w:styleId="6915B105CA1143FB81331860817C4CC19">
    <w:name w:val="6915B105CA1143FB81331860817C4CC19"/>
    <w:rsid w:val="001410BA"/>
    <w:rPr>
      <w:rFonts w:eastAsiaTheme="minorHAnsi"/>
      <w:lang w:eastAsia="en-US"/>
    </w:rPr>
  </w:style>
  <w:style w:type="paragraph" w:customStyle="1" w:styleId="6EC4388107BA43C1AB9C0E7B3B83B5F99">
    <w:name w:val="6EC4388107BA43C1AB9C0E7B3B83B5F99"/>
    <w:rsid w:val="001410BA"/>
    <w:rPr>
      <w:rFonts w:eastAsiaTheme="minorHAnsi"/>
      <w:lang w:eastAsia="en-US"/>
    </w:rPr>
  </w:style>
  <w:style w:type="paragraph" w:customStyle="1" w:styleId="2D2D0AADE1AE4165B22EF82424A3B9667">
    <w:name w:val="2D2D0AADE1AE4165B22EF82424A3B9667"/>
    <w:rsid w:val="001410BA"/>
    <w:rPr>
      <w:rFonts w:eastAsiaTheme="minorHAnsi"/>
      <w:lang w:eastAsia="en-US"/>
    </w:rPr>
  </w:style>
  <w:style w:type="paragraph" w:customStyle="1" w:styleId="94B62CF559104E968083A4A0106DD50E4">
    <w:name w:val="94B62CF559104E968083A4A0106DD50E4"/>
    <w:rsid w:val="001410BA"/>
    <w:rPr>
      <w:rFonts w:eastAsiaTheme="minorHAnsi"/>
      <w:lang w:eastAsia="en-US"/>
    </w:rPr>
  </w:style>
  <w:style w:type="paragraph" w:customStyle="1" w:styleId="8FF407A0D1134CB1B2F534F026FD2F4F2">
    <w:name w:val="8FF407A0D1134CB1B2F534F026FD2F4F2"/>
    <w:rsid w:val="001410BA"/>
    <w:rPr>
      <w:rFonts w:eastAsiaTheme="minorHAnsi"/>
      <w:lang w:eastAsia="en-US"/>
    </w:rPr>
  </w:style>
  <w:style w:type="paragraph" w:customStyle="1" w:styleId="58E1D5FC89A9419D9A26B109A2CFD1AF2">
    <w:name w:val="58E1D5FC89A9419D9A26B109A2CFD1AF2"/>
    <w:rsid w:val="001410BA"/>
    <w:rPr>
      <w:rFonts w:eastAsiaTheme="minorHAnsi"/>
      <w:lang w:eastAsia="en-US"/>
    </w:rPr>
  </w:style>
  <w:style w:type="paragraph" w:customStyle="1" w:styleId="E5C03E85E0F6413684011CE5B1A66ED52">
    <w:name w:val="E5C03E85E0F6413684011CE5B1A66ED52"/>
    <w:rsid w:val="001410BA"/>
    <w:rPr>
      <w:rFonts w:eastAsiaTheme="minorHAnsi"/>
      <w:lang w:eastAsia="en-US"/>
    </w:rPr>
  </w:style>
  <w:style w:type="paragraph" w:customStyle="1" w:styleId="A6FADFF3304E42E6AF9691BD04808A1A2">
    <w:name w:val="A6FADFF3304E42E6AF9691BD04808A1A2"/>
    <w:rsid w:val="001410BA"/>
    <w:rPr>
      <w:rFonts w:eastAsiaTheme="minorHAnsi"/>
      <w:lang w:eastAsia="en-US"/>
    </w:rPr>
  </w:style>
  <w:style w:type="paragraph" w:customStyle="1" w:styleId="DCB517178690493A95FA6EBEF7B07FD32">
    <w:name w:val="DCB517178690493A95FA6EBEF7B07FD32"/>
    <w:rsid w:val="001410BA"/>
    <w:rPr>
      <w:rFonts w:eastAsiaTheme="minorHAnsi"/>
      <w:lang w:eastAsia="en-US"/>
    </w:rPr>
  </w:style>
  <w:style w:type="paragraph" w:customStyle="1" w:styleId="CBFCBDAC8B7C44FE8FB280C0A1A0BC8C2">
    <w:name w:val="CBFCBDAC8B7C44FE8FB280C0A1A0BC8C2"/>
    <w:rsid w:val="001410BA"/>
    <w:rPr>
      <w:rFonts w:eastAsiaTheme="minorHAnsi"/>
      <w:lang w:eastAsia="en-US"/>
    </w:rPr>
  </w:style>
  <w:style w:type="paragraph" w:customStyle="1" w:styleId="5E3377FF7F624E8BA54639EF04CBB4DC2">
    <w:name w:val="5E3377FF7F624E8BA54639EF04CBB4DC2"/>
    <w:rsid w:val="001410BA"/>
    <w:rPr>
      <w:rFonts w:eastAsiaTheme="minorHAnsi"/>
      <w:lang w:eastAsia="en-US"/>
    </w:rPr>
  </w:style>
  <w:style w:type="paragraph" w:customStyle="1" w:styleId="38D903AA3DBA4C77AC4F02DB2E2FA2342">
    <w:name w:val="38D903AA3DBA4C77AC4F02DB2E2FA2342"/>
    <w:rsid w:val="001410BA"/>
    <w:rPr>
      <w:rFonts w:eastAsiaTheme="minorHAnsi"/>
      <w:lang w:eastAsia="en-US"/>
    </w:rPr>
  </w:style>
  <w:style w:type="paragraph" w:customStyle="1" w:styleId="CA0371F725614EB6A7A24C0C77B860F315">
    <w:name w:val="CA0371F725614EB6A7A24C0C77B860F315"/>
    <w:rsid w:val="001410BA"/>
    <w:rPr>
      <w:rFonts w:eastAsiaTheme="minorHAnsi"/>
      <w:lang w:eastAsia="en-US"/>
    </w:rPr>
  </w:style>
  <w:style w:type="paragraph" w:customStyle="1" w:styleId="E764226A360746FBB180E5745004476F14">
    <w:name w:val="E764226A360746FBB180E5745004476F14"/>
    <w:rsid w:val="001410BA"/>
    <w:rPr>
      <w:rFonts w:eastAsiaTheme="minorHAnsi"/>
      <w:lang w:eastAsia="en-US"/>
    </w:rPr>
  </w:style>
  <w:style w:type="paragraph" w:customStyle="1" w:styleId="784CFEEE0A9C4B888A0605F5245BBD7312">
    <w:name w:val="784CFEEE0A9C4B888A0605F5245BBD7312"/>
    <w:rsid w:val="001410BA"/>
    <w:rPr>
      <w:rFonts w:eastAsiaTheme="minorHAnsi"/>
      <w:lang w:eastAsia="en-US"/>
    </w:rPr>
  </w:style>
  <w:style w:type="paragraph" w:customStyle="1" w:styleId="D8053E3BEDA241E79847EDA7DE999D8F10">
    <w:name w:val="D8053E3BEDA241E79847EDA7DE999D8F10"/>
    <w:rsid w:val="001410BA"/>
    <w:rPr>
      <w:rFonts w:eastAsiaTheme="minorHAnsi"/>
      <w:lang w:eastAsia="en-US"/>
    </w:rPr>
  </w:style>
  <w:style w:type="paragraph" w:customStyle="1" w:styleId="10EC01E7BB204254AFA50BDD04F708B010">
    <w:name w:val="10EC01E7BB204254AFA50BDD04F708B010"/>
    <w:rsid w:val="001410BA"/>
    <w:rPr>
      <w:rFonts w:eastAsiaTheme="minorHAnsi"/>
      <w:lang w:eastAsia="en-US"/>
    </w:rPr>
  </w:style>
  <w:style w:type="paragraph" w:customStyle="1" w:styleId="6915B105CA1143FB81331860817C4CC110">
    <w:name w:val="6915B105CA1143FB81331860817C4CC110"/>
    <w:rsid w:val="001410BA"/>
    <w:rPr>
      <w:rFonts w:eastAsiaTheme="minorHAnsi"/>
      <w:lang w:eastAsia="en-US"/>
    </w:rPr>
  </w:style>
  <w:style w:type="paragraph" w:customStyle="1" w:styleId="6EC4388107BA43C1AB9C0E7B3B83B5F910">
    <w:name w:val="6EC4388107BA43C1AB9C0E7B3B83B5F910"/>
    <w:rsid w:val="001410BA"/>
    <w:rPr>
      <w:rFonts w:eastAsiaTheme="minorHAnsi"/>
      <w:lang w:eastAsia="en-US"/>
    </w:rPr>
  </w:style>
  <w:style w:type="paragraph" w:customStyle="1" w:styleId="2D2D0AADE1AE4165B22EF82424A3B9668">
    <w:name w:val="2D2D0AADE1AE4165B22EF82424A3B9668"/>
    <w:rsid w:val="001410BA"/>
    <w:rPr>
      <w:rFonts w:eastAsiaTheme="minorHAnsi"/>
      <w:lang w:eastAsia="en-US"/>
    </w:rPr>
  </w:style>
  <w:style w:type="paragraph" w:customStyle="1" w:styleId="94B62CF559104E968083A4A0106DD50E5">
    <w:name w:val="94B62CF559104E968083A4A0106DD50E5"/>
    <w:rsid w:val="001410BA"/>
    <w:rPr>
      <w:rFonts w:eastAsiaTheme="minorHAnsi"/>
      <w:lang w:eastAsia="en-US"/>
    </w:rPr>
  </w:style>
  <w:style w:type="paragraph" w:customStyle="1" w:styleId="686742D5D9804AD2B6E8BBDB8210F2FC">
    <w:name w:val="686742D5D9804AD2B6E8BBDB8210F2FC"/>
    <w:rsid w:val="001410BA"/>
    <w:rPr>
      <w:rFonts w:eastAsiaTheme="minorHAnsi"/>
      <w:lang w:eastAsia="en-US"/>
    </w:rPr>
  </w:style>
  <w:style w:type="paragraph" w:customStyle="1" w:styleId="8FF407A0D1134CB1B2F534F026FD2F4F3">
    <w:name w:val="8FF407A0D1134CB1B2F534F026FD2F4F3"/>
    <w:rsid w:val="001410BA"/>
    <w:rPr>
      <w:rFonts w:eastAsiaTheme="minorHAnsi"/>
      <w:lang w:eastAsia="en-US"/>
    </w:rPr>
  </w:style>
  <w:style w:type="paragraph" w:customStyle="1" w:styleId="58E1D5FC89A9419D9A26B109A2CFD1AF3">
    <w:name w:val="58E1D5FC89A9419D9A26B109A2CFD1AF3"/>
    <w:rsid w:val="001410BA"/>
    <w:rPr>
      <w:rFonts w:eastAsiaTheme="minorHAnsi"/>
      <w:lang w:eastAsia="en-US"/>
    </w:rPr>
  </w:style>
  <w:style w:type="paragraph" w:customStyle="1" w:styleId="E5C03E85E0F6413684011CE5B1A66ED53">
    <w:name w:val="E5C03E85E0F6413684011CE5B1A66ED53"/>
    <w:rsid w:val="001410BA"/>
    <w:rPr>
      <w:rFonts w:eastAsiaTheme="minorHAnsi"/>
      <w:lang w:eastAsia="en-US"/>
    </w:rPr>
  </w:style>
  <w:style w:type="paragraph" w:customStyle="1" w:styleId="A6FADFF3304E42E6AF9691BD04808A1A3">
    <w:name w:val="A6FADFF3304E42E6AF9691BD04808A1A3"/>
    <w:rsid w:val="001410BA"/>
    <w:rPr>
      <w:rFonts w:eastAsiaTheme="minorHAnsi"/>
      <w:lang w:eastAsia="en-US"/>
    </w:rPr>
  </w:style>
  <w:style w:type="paragraph" w:customStyle="1" w:styleId="DCB517178690493A95FA6EBEF7B07FD33">
    <w:name w:val="DCB517178690493A95FA6EBEF7B07FD33"/>
    <w:rsid w:val="001410BA"/>
    <w:rPr>
      <w:rFonts w:eastAsiaTheme="minorHAnsi"/>
      <w:lang w:eastAsia="en-US"/>
    </w:rPr>
  </w:style>
  <w:style w:type="paragraph" w:customStyle="1" w:styleId="CBFCBDAC8B7C44FE8FB280C0A1A0BC8C3">
    <w:name w:val="CBFCBDAC8B7C44FE8FB280C0A1A0BC8C3"/>
    <w:rsid w:val="001410BA"/>
    <w:rPr>
      <w:rFonts w:eastAsiaTheme="minorHAnsi"/>
      <w:lang w:eastAsia="en-US"/>
    </w:rPr>
  </w:style>
  <w:style w:type="paragraph" w:customStyle="1" w:styleId="5E3377FF7F624E8BA54639EF04CBB4DC3">
    <w:name w:val="5E3377FF7F624E8BA54639EF04CBB4DC3"/>
    <w:rsid w:val="001410BA"/>
    <w:rPr>
      <w:rFonts w:eastAsiaTheme="minorHAnsi"/>
      <w:lang w:eastAsia="en-US"/>
    </w:rPr>
  </w:style>
  <w:style w:type="paragraph" w:customStyle="1" w:styleId="38D903AA3DBA4C77AC4F02DB2E2FA2343">
    <w:name w:val="38D903AA3DBA4C77AC4F02DB2E2FA2343"/>
    <w:rsid w:val="001410B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947C-D2A3-4F97-8FE3-9F4591AD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SVMHS</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SVMHS</dc:creator>
  <cp:lastModifiedBy>Gemma Choy</cp:lastModifiedBy>
  <cp:revision>9</cp:revision>
  <cp:lastPrinted>2017-04-09T22:17:00Z</cp:lastPrinted>
  <dcterms:created xsi:type="dcterms:W3CDTF">2017-05-09T01:27:00Z</dcterms:created>
  <dcterms:modified xsi:type="dcterms:W3CDTF">2017-06-01T04:58:00Z</dcterms:modified>
</cp:coreProperties>
</file>