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01A1" w:rsidRPr="00083956" w:rsidRDefault="00D83A03" w:rsidP="00933889">
      <w:pPr>
        <w:spacing w:line="240" w:lineRule="auto"/>
        <w:jc w:val="center"/>
        <w:rPr>
          <w:b/>
          <w:bCs/>
          <w:sz w:val="32"/>
          <w:szCs w:val="32"/>
        </w:rPr>
      </w:pPr>
      <w:r>
        <w:rPr>
          <w:b/>
          <w:bCs/>
          <w:sz w:val="32"/>
          <w:szCs w:val="32"/>
        </w:rPr>
        <w:t>GPSC</w:t>
      </w:r>
      <w:r w:rsidR="00083956" w:rsidRPr="00083956">
        <w:rPr>
          <w:b/>
          <w:bCs/>
          <w:sz w:val="32"/>
          <w:szCs w:val="32"/>
        </w:rPr>
        <w:t xml:space="preserve"> Diabetes in Pregnancy Update </w:t>
      </w:r>
      <w:r w:rsidR="00B7637E">
        <w:rPr>
          <w:b/>
          <w:bCs/>
          <w:sz w:val="32"/>
          <w:szCs w:val="32"/>
        </w:rPr>
        <w:t xml:space="preserve">May </w:t>
      </w:r>
      <w:r w:rsidR="009361EE">
        <w:rPr>
          <w:b/>
          <w:bCs/>
          <w:sz w:val="32"/>
          <w:szCs w:val="32"/>
        </w:rPr>
        <w:t>2025</w:t>
      </w:r>
    </w:p>
    <w:p w:rsidR="001C58FF" w:rsidRPr="00933889" w:rsidRDefault="003D1A48" w:rsidP="00933889">
      <w:pPr>
        <w:pStyle w:val="ListParagraph"/>
        <w:numPr>
          <w:ilvl w:val="0"/>
          <w:numId w:val="1"/>
        </w:numPr>
        <w:spacing w:line="240" w:lineRule="auto"/>
        <w:rPr>
          <w:rFonts w:cstheme="minorHAnsi"/>
          <w:sz w:val="20"/>
          <w:szCs w:val="20"/>
        </w:rPr>
      </w:pPr>
      <w:r w:rsidRPr="00933889">
        <w:rPr>
          <w:rFonts w:cstheme="minorHAnsi"/>
          <w:b/>
          <w:bCs/>
          <w:color w:val="00B050"/>
          <w:sz w:val="20"/>
          <w:szCs w:val="20"/>
          <w:u w:val="single"/>
        </w:rPr>
        <w:t>STAFF UPDATE</w:t>
      </w:r>
      <w:r w:rsidRPr="00933889">
        <w:rPr>
          <w:rFonts w:cstheme="minorHAnsi"/>
          <w:color w:val="00B050"/>
          <w:sz w:val="20"/>
          <w:szCs w:val="20"/>
          <w:u w:val="single"/>
        </w:rPr>
        <w:t xml:space="preserve"> </w:t>
      </w:r>
      <w:r w:rsidR="0015225F" w:rsidRPr="00933889">
        <w:rPr>
          <w:rFonts w:cstheme="minorHAnsi"/>
          <w:sz w:val="20"/>
          <w:szCs w:val="20"/>
          <w:u w:val="single"/>
        </w:rPr>
        <w:t>(just so you know RHW Diabetes in Pregnancy team members)</w:t>
      </w:r>
    </w:p>
    <w:p w:rsidR="008A67BF" w:rsidRPr="00933889" w:rsidRDefault="008A67BF" w:rsidP="00933889">
      <w:pPr>
        <w:pStyle w:val="ListParagraph"/>
        <w:spacing w:line="240" w:lineRule="auto"/>
        <w:jc w:val="both"/>
        <w:rPr>
          <w:rFonts w:cstheme="minorHAnsi"/>
          <w:sz w:val="20"/>
          <w:szCs w:val="20"/>
        </w:rPr>
      </w:pPr>
      <w:r w:rsidRPr="00933889">
        <w:rPr>
          <w:rFonts w:cstheme="minorHAnsi"/>
          <w:b/>
          <w:bCs/>
          <w:sz w:val="20"/>
          <w:szCs w:val="20"/>
        </w:rPr>
        <w:t>Endocrinologists/Obstetric Physicians</w:t>
      </w:r>
      <w:r w:rsidRPr="00933889">
        <w:rPr>
          <w:rFonts w:cstheme="minorHAnsi"/>
          <w:sz w:val="20"/>
          <w:szCs w:val="20"/>
        </w:rPr>
        <w:t>:</w:t>
      </w:r>
    </w:p>
    <w:p w:rsidR="008A67BF" w:rsidRPr="00933889" w:rsidRDefault="00363D69" w:rsidP="00933889">
      <w:pPr>
        <w:pStyle w:val="ListParagraph"/>
        <w:numPr>
          <w:ilvl w:val="0"/>
          <w:numId w:val="5"/>
        </w:numPr>
        <w:spacing w:before="240" w:line="240" w:lineRule="auto"/>
        <w:ind w:left="1077" w:hanging="357"/>
        <w:jc w:val="both"/>
        <w:rPr>
          <w:rFonts w:cstheme="minorHAnsi"/>
          <w:sz w:val="20"/>
          <w:szCs w:val="20"/>
        </w:rPr>
      </w:pPr>
      <w:r w:rsidRPr="00933889">
        <w:rPr>
          <w:rFonts w:cstheme="minorHAnsi"/>
          <w:sz w:val="20"/>
          <w:szCs w:val="20"/>
        </w:rPr>
        <w:t xml:space="preserve">A/Prof </w:t>
      </w:r>
      <w:r w:rsidR="008A67BF" w:rsidRPr="00933889">
        <w:rPr>
          <w:rFonts w:cstheme="minorHAnsi"/>
          <w:sz w:val="20"/>
          <w:szCs w:val="20"/>
        </w:rPr>
        <w:t>Helen Barrett – Obstetric physician</w:t>
      </w:r>
      <w:r w:rsidR="005C62F2" w:rsidRPr="00933889">
        <w:rPr>
          <w:rFonts w:cstheme="minorHAnsi"/>
          <w:sz w:val="20"/>
          <w:szCs w:val="20"/>
        </w:rPr>
        <w:t>/</w:t>
      </w:r>
      <w:r w:rsidRPr="00933889">
        <w:rPr>
          <w:rFonts w:cstheme="minorHAnsi"/>
          <w:sz w:val="20"/>
          <w:szCs w:val="20"/>
        </w:rPr>
        <w:t>Endocrinologist</w:t>
      </w:r>
      <w:r w:rsidR="008A67BF" w:rsidRPr="00933889">
        <w:rPr>
          <w:rFonts w:cstheme="minorHAnsi"/>
          <w:sz w:val="20"/>
          <w:szCs w:val="20"/>
        </w:rPr>
        <w:t xml:space="preserve">.  Monday </w:t>
      </w:r>
      <w:r w:rsidR="00524A6D" w:rsidRPr="00933889">
        <w:rPr>
          <w:rFonts w:cstheme="minorHAnsi"/>
          <w:sz w:val="20"/>
          <w:szCs w:val="20"/>
        </w:rPr>
        <w:t xml:space="preserve">PM </w:t>
      </w:r>
      <w:r w:rsidR="008A67BF" w:rsidRPr="00933889">
        <w:rPr>
          <w:rFonts w:cstheme="minorHAnsi"/>
          <w:sz w:val="20"/>
          <w:szCs w:val="20"/>
        </w:rPr>
        <w:t>combined diabetes ANC</w:t>
      </w:r>
      <w:r w:rsidR="00B302C4" w:rsidRPr="00933889">
        <w:rPr>
          <w:rFonts w:cstheme="minorHAnsi"/>
          <w:sz w:val="20"/>
          <w:szCs w:val="20"/>
        </w:rPr>
        <w:t xml:space="preserve"> </w:t>
      </w:r>
      <w:r w:rsidR="00B7637E" w:rsidRPr="00933889">
        <w:rPr>
          <w:rFonts w:cstheme="minorHAnsi"/>
          <w:sz w:val="20"/>
          <w:szCs w:val="20"/>
        </w:rPr>
        <w:t xml:space="preserve"> week</w:t>
      </w:r>
      <w:r w:rsidR="00376122" w:rsidRPr="00933889">
        <w:rPr>
          <w:rFonts w:cstheme="minorHAnsi"/>
          <w:sz w:val="20"/>
          <w:szCs w:val="20"/>
        </w:rPr>
        <w:t>ly</w:t>
      </w:r>
    </w:p>
    <w:p w:rsidR="008A67BF" w:rsidRPr="00933889" w:rsidRDefault="008A67BF" w:rsidP="00933889">
      <w:pPr>
        <w:pStyle w:val="ListParagraph"/>
        <w:numPr>
          <w:ilvl w:val="0"/>
          <w:numId w:val="5"/>
        </w:numPr>
        <w:spacing w:line="240" w:lineRule="auto"/>
        <w:ind w:left="1077" w:hanging="357"/>
        <w:jc w:val="both"/>
        <w:rPr>
          <w:rFonts w:cstheme="minorHAnsi"/>
          <w:sz w:val="20"/>
          <w:szCs w:val="20"/>
        </w:rPr>
      </w:pPr>
      <w:r w:rsidRPr="00933889">
        <w:rPr>
          <w:rFonts w:cstheme="minorHAnsi"/>
          <w:sz w:val="20"/>
          <w:szCs w:val="20"/>
        </w:rPr>
        <w:t>Dr Amanda Beech – Obstetric physician</w:t>
      </w:r>
      <w:r w:rsidR="005C62F2" w:rsidRPr="00933889">
        <w:rPr>
          <w:rFonts w:cstheme="minorHAnsi"/>
          <w:sz w:val="20"/>
          <w:szCs w:val="20"/>
        </w:rPr>
        <w:t>/</w:t>
      </w:r>
      <w:r w:rsidR="00363D69" w:rsidRPr="00933889">
        <w:rPr>
          <w:rFonts w:cstheme="minorHAnsi"/>
          <w:sz w:val="20"/>
          <w:szCs w:val="20"/>
        </w:rPr>
        <w:t>Endocrinologist</w:t>
      </w:r>
      <w:r w:rsidRPr="00933889">
        <w:rPr>
          <w:rFonts w:cstheme="minorHAnsi"/>
          <w:sz w:val="20"/>
          <w:szCs w:val="20"/>
        </w:rPr>
        <w:t xml:space="preserve">. </w:t>
      </w:r>
      <w:r w:rsidR="00B7637E" w:rsidRPr="00933889">
        <w:rPr>
          <w:rFonts w:cstheme="minorHAnsi"/>
          <w:sz w:val="20"/>
          <w:szCs w:val="20"/>
        </w:rPr>
        <w:t>1</w:t>
      </w:r>
      <w:r w:rsidR="00376122" w:rsidRPr="00933889">
        <w:rPr>
          <w:rFonts w:cstheme="minorHAnsi"/>
          <w:sz w:val="20"/>
          <w:szCs w:val="20"/>
        </w:rPr>
        <w:t>:</w:t>
      </w:r>
      <w:r w:rsidR="00DC1C22" w:rsidRPr="00933889">
        <w:rPr>
          <w:rFonts w:cstheme="minorHAnsi"/>
          <w:sz w:val="20"/>
          <w:szCs w:val="20"/>
        </w:rPr>
        <w:t xml:space="preserve"> </w:t>
      </w:r>
      <w:r w:rsidR="00B7637E" w:rsidRPr="00933889">
        <w:rPr>
          <w:rFonts w:cstheme="minorHAnsi"/>
          <w:sz w:val="20"/>
          <w:szCs w:val="20"/>
        </w:rPr>
        <w:t xml:space="preserve">4 Monday </w:t>
      </w:r>
      <w:r w:rsidR="00524A6D" w:rsidRPr="00933889">
        <w:rPr>
          <w:rFonts w:cstheme="minorHAnsi"/>
          <w:sz w:val="20"/>
          <w:szCs w:val="20"/>
        </w:rPr>
        <w:t xml:space="preserve">PM </w:t>
      </w:r>
      <w:r w:rsidR="00B7637E" w:rsidRPr="00933889">
        <w:rPr>
          <w:rFonts w:cstheme="minorHAnsi"/>
          <w:sz w:val="20"/>
          <w:szCs w:val="20"/>
        </w:rPr>
        <w:t>combined diabetes ANC</w:t>
      </w:r>
    </w:p>
    <w:p w:rsidR="008A67BF" w:rsidRPr="00933889" w:rsidRDefault="008A67BF" w:rsidP="00933889">
      <w:pPr>
        <w:pStyle w:val="ListParagraph"/>
        <w:numPr>
          <w:ilvl w:val="0"/>
          <w:numId w:val="5"/>
        </w:numPr>
        <w:spacing w:line="240" w:lineRule="auto"/>
        <w:ind w:left="1077" w:hanging="357"/>
        <w:jc w:val="both"/>
        <w:rPr>
          <w:rFonts w:cstheme="minorHAnsi"/>
          <w:sz w:val="20"/>
          <w:szCs w:val="20"/>
        </w:rPr>
      </w:pPr>
      <w:r w:rsidRPr="00933889">
        <w:rPr>
          <w:rFonts w:cstheme="minorHAnsi"/>
          <w:sz w:val="20"/>
          <w:szCs w:val="20"/>
        </w:rPr>
        <w:t xml:space="preserve">Dr Sue-Mei Lau – Endocrinologist. Wednesday </w:t>
      </w:r>
      <w:r w:rsidR="00524A6D" w:rsidRPr="00933889">
        <w:rPr>
          <w:rFonts w:cstheme="minorHAnsi"/>
          <w:sz w:val="20"/>
          <w:szCs w:val="20"/>
        </w:rPr>
        <w:t>AM</w:t>
      </w:r>
      <w:r w:rsidR="005C62F2" w:rsidRPr="00933889">
        <w:rPr>
          <w:rFonts w:cstheme="minorHAnsi"/>
          <w:sz w:val="20"/>
          <w:szCs w:val="20"/>
        </w:rPr>
        <w:t xml:space="preserve"> </w:t>
      </w:r>
      <w:r w:rsidRPr="00933889">
        <w:rPr>
          <w:rFonts w:cstheme="minorHAnsi"/>
          <w:sz w:val="20"/>
          <w:szCs w:val="20"/>
        </w:rPr>
        <w:t>combined diabetes ANC</w:t>
      </w:r>
      <w:r w:rsidR="00B7637E" w:rsidRPr="00933889">
        <w:rPr>
          <w:rFonts w:cstheme="minorHAnsi"/>
          <w:sz w:val="20"/>
          <w:szCs w:val="20"/>
        </w:rPr>
        <w:t xml:space="preserve"> week</w:t>
      </w:r>
      <w:r w:rsidR="000B7A77" w:rsidRPr="00933889">
        <w:rPr>
          <w:rFonts w:cstheme="minorHAnsi"/>
          <w:sz w:val="20"/>
          <w:szCs w:val="20"/>
        </w:rPr>
        <w:t>ly</w:t>
      </w:r>
    </w:p>
    <w:p w:rsidR="00C8558D" w:rsidRPr="00933889" w:rsidRDefault="00C8558D" w:rsidP="00933889">
      <w:pPr>
        <w:pStyle w:val="ListParagraph"/>
        <w:numPr>
          <w:ilvl w:val="0"/>
          <w:numId w:val="5"/>
        </w:numPr>
        <w:spacing w:after="0" w:line="240" w:lineRule="auto"/>
        <w:ind w:left="1077" w:hanging="357"/>
        <w:jc w:val="both"/>
        <w:rPr>
          <w:rFonts w:cstheme="minorHAnsi"/>
          <w:sz w:val="20"/>
          <w:szCs w:val="20"/>
        </w:rPr>
      </w:pPr>
      <w:r w:rsidRPr="00933889">
        <w:rPr>
          <w:rFonts w:cstheme="minorHAnsi"/>
          <w:sz w:val="20"/>
          <w:szCs w:val="20"/>
        </w:rPr>
        <w:t xml:space="preserve">A/Prof Sandra Lowe – Obstetric physician. 3 out of 4 Monday </w:t>
      </w:r>
      <w:r w:rsidR="00524A6D" w:rsidRPr="00933889">
        <w:rPr>
          <w:rFonts w:cstheme="minorHAnsi"/>
          <w:sz w:val="20"/>
          <w:szCs w:val="20"/>
        </w:rPr>
        <w:t xml:space="preserve">PM </w:t>
      </w:r>
      <w:r w:rsidRPr="00933889">
        <w:rPr>
          <w:rFonts w:cstheme="minorHAnsi"/>
          <w:sz w:val="20"/>
          <w:szCs w:val="20"/>
        </w:rPr>
        <w:t>combined diabetes ANC</w:t>
      </w:r>
    </w:p>
    <w:p w:rsidR="00DC1C22" w:rsidRPr="00933889" w:rsidRDefault="00C8558D" w:rsidP="00933889">
      <w:pPr>
        <w:spacing w:line="240" w:lineRule="auto"/>
        <w:ind w:left="360" w:firstLine="360"/>
        <w:jc w:val="both"/>
        <w:rPr>
          <w:rFonts w:cstheme="minorHAnsi"/>
          <w:sz w:val="20"/>
          <w:szCs w:val="20"/>
        </w:rPr>
      </w:pPr>
      <w:r w:rsidRPr="00933889">
        <w:rPr>
          <w:rFonts w:cstheme="minorHAnsi"/>
          <w:sz w:val="20"/>
          <w:szCs w:val="20"/>
        </w:rPr>
        <w:t xml:space="preserve">All 4 doctors </w:t>
      </w:r>
      <w:r w:rsidR="00DC1C22" w:rsidRPr="00933889">
        <w:rPr>
          <w:rFonts w:cstheme="minorHAnsi"/>
          <w:sz w:val="20"/>
          <w:szCs w:val="20"/>
        </w:rPr>
        <w:t xml:space="preserve">manage inpatients with </w:t>
      </w:r>
      <w:r w:rsidR="0015225F" w:rsidRPr="00933889">
        <w:rPr>
          <w:rFonts w:cstheme="minorHAnsi"/>
          <w:sz w:val="20"/>
          <w:szCs w:val="20"/>
        </w:rPr>
        <w:t>GDM</w:t>
      </w:r>
      <w:r w:rsidR="00A06F05" w:rsidRPr="00933889">
        <w:rPr>
          <w:rFonts w:cstheme="minorHAnsi"/>
          <w:sz w:val="20"/>
          <w:szCs w:val="20"/>
        </w:rPr>
        <w:t>/D</w:t>
      </w:r>
      <w:r w:rsidR="00DC1C22" w:rsidRPr="00933889">
        <w:rPr>
          <w:rFonts w:cstheme="minorHAnsi"/>
          <w:sz w:val="20"/>
          <w:szCs w:val="20"/>
        </w:rPr>
        <w:t xml:space="preserve">iabetes as part of the ‘Physician on Call’ roster </w:t>
      </w:r>
    </w:p>
    <w:p w:rsidR="008A67BF" w:rsidRPr="00933889" w:rsidRDefault="008A67BF" w:rsidP="00933889">
      <w:pPr>
        <w:spacing w:after="0" w:line="240" w:lineRule="auto"/>
        <w:ind w:left="737"/>
        <w:jc w:val="both"/>
        <w:rPr>
          <w:rFonts w:cstheme="minorHAnsi"/>
          <w:sz w:val="20"/>
          <w:szCs w:val="20"/>
        </w:rPr>
      </w:pPr>
      <w:r w:rsidRPr="00933889">
        <w:rPr>
          <w:rFonts w:cstheme="minorHAnsi"/>
          <w:b/>
          <w:bCs/>
          <w:sz w:val="20"/>
          <w:szCs w:val="20"/>
        </w:rPr>
        <w:t>Obstetricians</w:t>
      </w:r>
      <w:r w:rsidRPr="00933889">
        <w:rPr>
          <w:rFonts w:cstheme="minorHAnsi"/>
          <w:sz w:val="20"/>
          <w:szCs w:val="20"/>
        </w:rPr>
        <w:t>:</w:t>
      </w:r>
    </w:p>
    <w:p w:rsidR="008A67BF" w:rsidRPr="00933889" w:rsidRDefault="008A67BF" w:rsidP="00933889">
      <w:pPr>
        <w:pStyle w:val="ListParagraph"/>
        <w:numPr>
          <w:ilvl w:val="0"/>
          <w:numId w:val="6"/>
        </w:numPr>
        <w:spacing w:after="0" w:line="240" w:lineRule="auto"/>
        <w:jc w:val="both"/>
        <w:rPr>
          <w:rFonts w:cstheme="minorHAnsi"/>
          <w:sz w:val="20"/>
          <w:szCs w:val="20"/>
        </w:rPr>
      </w:pPr>
      <w:r w:rsidRPr="00933889">
        <w:rPr>
          <w:rFonts w:cstheme="minorHAnsi"/>
          <w:sz w:val="20"/>
          <w:szCs w:val="20"/>
        </w:rPr>
        <w:t xml:space="preserve">Dr Wendy Hawke – Obstetrician. Wednesday </w:t>
      </w:r>
      <w:r w:rsidR="00524A6D" w:rsidRPr="00933889">
        <w:rPr>
          <w:rFonts w:cstheme="minorHAnsi"/>
          <w:sz w:val="20"/>
          <w:szCs w:val="20"/>
        </w:rPr>
        <w:t xml:space="preserve">AM </w:t>
      </w:r>
      <w:r w:rsidRPr="00933889">
        <w:rPr>
          <w:rFonts w:cstheme="minorHAnsi"/>
          <w:sz w:val="20"/>
          <w:szCs w:val="20"/>
        </w:rPr>
        <w:t>combined diabetes ANC</w:t>
      </w:r>
      <w:r w:rsidR="00C8558D" w:rsidRPr="00933889">
        <w:rPr>
          <w:rFonts w:cstheme="minorHAnsi"/>
          <w:sz w:val="20"/>
          <w:szCs w:val="20"/>
        </w:rPr>
        <w:t xml:space="preserve"> </w:t>
      </w:r>
      <w:r w:rsidR="000B7A77" w:rsidRPr="00933889">
        <w:rPr>
          <w:rFonts w:cstheme="minorHAnsi"/>
          <w:sz w:val="20"/>
          <w:szCs w:val="20"/>
        </w:rPr>
        <w:t>weekly</w:t>
      </w:r>
    </w:p>
    <w:p w:rsidR="00A13CFD" w:rsidRPr="00933889" w:rsidRDefault="00B7637E" w:rsidP="00933889">
      <w:pPr>
        <w:pStyle w:val="ListParagraph"/>
        <w:numPr>
          <w:ilvl w:val="0"/>
          <w:numId w:val="6"/>
        </w:numPr>
        <w:spacing w:after="0" w:line="240" w:lineRule="auto"/>
        <w:jc w:val="both"/>
        <w:rPr>
          <w:rFonts w:cstheme="minorHAnsi"/>
          <w:sz w:val="20"/>
          <w:szCs w:val="20"/>
        </w:rPr>
      </w:pPr>
      <w:r w:rsidRPr="00933889">
        <w:rPr>
          <w:rFonts w:cstheme="minorHAnsi"/>
          <w:sz w:val="20"/>
          <w:szCs w:val="20"/>
        </w:rPr>
        <w:t xml:space="preserve">Dr </w:t>
      </w:r>
      <w:r w:rsidR="00D02843" w:rsidRPr="00933889">
        <w:rPr>
          <w:rFonts w:cstheme="minorHAnsi"/>
          <w:sz w:val="20"/>
          <w:szCs w:val="20"/>
        </w:rPr>
        <w:t>Sarah Lyons</w:t>
      </w:r>
      <w:r w:rsidRPr="00933889">
        <w:rPr>
          <w:rFonts w:cstheme="minorHAnsi"/>
          <w:sz w:val="20"/>
          <w:szCs w:val="20"/>
        </w:rPr>
        <w:t xml:space="preserve"> – Obstetrician - </w:t>
      </w:r>
      <w:r w:rsidR="008A67BF" w:rsidRPr="00933889">
        <w:rPr>
          <w:rFonts w:cstheme="minorHAnsi"/>
          <w:sz w:val="20"/>
          <w:szCs w:val="20"/>
        </w:rPr>
        <w:t xml:space="preserve">Monday </w:t>
      </w:r>
      <w:r w:rsidR="00524A6D" w:rsidRPr="00933889">
        <w:rPr>
          <w:rFonts w:cstheme="minorHAnsi"/>
          <w:sz w:val="20"/>
          <w:szCs w:val="20"/>
        </w:rPr>
        <w:t xml:space="preserve">PM </w:t>
      </w:r>
      <w:r w:rsidR="008A67BF" w:rsidRPr="00933889">
        <w:rPr>
          <w:rFonts w:cstheme="minorHAnsi"/>
          <w:sz w:val="20"/>
          <w:szCs w:val="20"/>
        </w:rPr>
        <w:t xml:space="preserve">combined diabetes ANC </w:t>
      </w:r>
      <w:r w:rsidR="000B7A77" w:rsidRPr="00933889">
        <w:rPr>
          <w:rFonts w:cstheme="minorHAnsi"/>
          <w:sz w:val="20"/>
          <w:szCs w:val="20"/>
        </w:rPr>
        <w:t>weekly</w:t>
      </w:r>
    </w:p>
    <w:p w:rsidR="001C58FF" w:rsidRPr="00933889" w:rsidRDefault="001C58FF" w:rsidP="00933889">
      <w:pPr>
        <w:spacing w:after="0" w:line="240" w:lineRule="auto"/>
        <w:ind w:left="720"/>
        <w:jc w:val="both"/>
        <w:rPr>
          <w:rFonts w:cstheme="minorHAnsi"/>
          <w:sz w:val="20"/>
          <w:szCs w:val="20"/>
        </w:rPr>
      </w:pPr>
    </w:p>
    <w:p w:rsidR="00A13CFD" w:rsidRPr="00933889" w:rsidRDefault="00A13CFD" w:rsidP="00933889">
      <w:pPr>
        <w:spacing w:after="0" w:line="240" w:lineRule="auto"/>
        <w:ind w:left="720"/>
        <w:jc w:val="both"/>
        <w:rPr>
          <w:rFonts w:cstheme="minorHAnsi"/>
          <w:sz w:val="20"/>
          <w:szCs w:val="20"/>
        </w:rPr>
      </w:pPr>
      <w:r w:rsidRPr="00933889">
        <w:rPr>
          <w:rFonts w:cstheme="minorHAnsi"/>
          <w:b/>
          <w:bCs/>
          <w:sz w:val="20"/>
          <w:szCs w:val="20"/>
        </w:rPr>
        <w:t>Diabetes Educators</w:t>
      </w:r>
      <w:r w:rsidRPr="00933889">
        <w:rPr>
          <w:rFonts w:cstheme="minorHAnsi"/>
          <w:sz w:val="20"/>
          <w:szCs w:val="20"/>
        </w:rPr>
        <w:t>:</w:t>
      </w:r>
    </w:p>
    <w:p w:rsidR="00A13CFD" w:rsidRPr="00933889" w:rsidRDefault="00C8558D" w:rsidP="00933889">
      <w:pPr>
        <w:pStyle w:val="ListParagraph"/>
        <w:numPr>
          <w:ilvl w:val="0"/>
          <w:numId w:val="18"/>
        </w:numPr>
        <w:spacing w:after="0" w:line="240" w:lineRule="auto"/>
        <w:jc w:val="both"/>
        <w:rPr>
          <w:rFonts w:cstheme="minorHAnsi"/>
          <w:sz w:val="20"/>
          <w:szCs w:val="20"/>
        </w:rPr>
      </w:pPr>
      <w:r w:rsidRPr="00933889">
        <w:rPr>
          <w:rFonts w:cstheme="minorHAnsi"/>
          <w:sz w:val="20"/>
          <w:szCs w:val="20"/>
        </w:rPr>
        <w:t>Debra Bezuidenhout</w:t>
      </w:r>
      <w:r w:rsidR="00D02843" w:rsidRPr="00933889">
        <w:rPr>
          <w:rFonts w:cstheme="minorHAnsi"/>
          <w:sz w:val="20"/>
          <w:szCs w:val="20"/>
        </w:rPr>
        <w:t>,</w:t>
      </w:r>
      <w:r w:rsidRPr="00933889">
        <w:rPr>
          <w:rFonts w:cstheme="minorHAnsi"/>
          <w:sz w:val="20"/>
          <w:szCs w:val="20"/>
        </w:rPr>
        <w:t xml:space="preserve"> Justine Darling, </w:t>
      </w:r>
      <w:r w:rsidR="00D02843" w:rsidRPr="00933889">
        <w:rPr>
          <w:rFonts w:cstheme="minorHAnsi"/>
          <w:sz w:val="20"/>
          <w:szCs w:val="20"/>
        </w:rPr>
        <w:t xml:space="preserve">and </w:t>
      </w:r>
      <w:r w:rsidR="00A13CFD" w:rsidRPr="00933889">
        <w:rPr>
          <w:rFonts w:cstheme="minorHAnsi"/>
          <w:sz w:val="20"/>
          <w:szCs w:val="20"/>
        </w:rPr>
        <w:t>Ashleigh Sparrow</w:t>
      </w:r>
    </w:p>
    <w:p w:rsidR="00B302C4" w:rsidRPr="00933889" w:rsidRDefault="0015225F" w:rsidP="00933889">
      <w:pPr>
        <w:pStyle w:val="ListParagraph"/>
        <w:numPr>
          <w:ilvl w:val="0"/>
          <w:numId w:val="18"/>
        </w:numPr>
        <w:spacing w:after="0" w:line="240" w:lineRule="auto"/>
        <w:jc w:val="both"/>
        <w:rPr>
          <w:rFonts w:cstheme="minorHAnsi"/>
          <w:sz w:val="20"/>
          <w:szCs w:val="20"/>
        </w:rPr>
      </w:pPr>
      <w:r w:rsidRPr="00933889">
        <w:rPr>
          <w:rFonts w:cstheme="minorHAnsi"/>
          <w:sz w:val="20"/>
          <w:szCs w:val="20"/>
        </w:rPr>
        <w:t>A</w:t>
      </w:r>
      <w:r w:rsidR="003D1A48" w:rsidRPr="00933889">
        <w:rPr>
          <w:rFonts w:cstheme="minorHAnsi"/>
          <w:sz w:val="20"/>
          <w:szCs w:val="20"/>
        </w:rPr>
        <w:t>vailable</w:t>
      </w:r>
      <w:r w:rsidR="00B302C4" w:rsidRPr="00933889">
        <w:rPr>
          <w:rFonts w:cstheme="minorHAnsi"/>
          <w:sz w:val="20"/>
          <w:szCs w:val="20"/>
        </w:rPr>
        <w:t xml:space="preserve"> Monday</w:t>
      </w:r>
      <w:r w:rsidR="00524A6D" w:rsidRPr="00933889">
        <w:rPr>
          <w:rFonts w:cstheme="minorHAnsi"/>
          <w:sz w:val="20"/>
          <w:szCs w:val="20"/>
        </w:rPr>
        <w:t>-</w:t>
      </w:r>
      <w:r w:rsidR="00B302C4" w:rsidRPr="00933889">
        <w:rPr>
          <w:rFonts w:cstheme="minorHAnsi"/>
          <w:sz w:val="20"/>
          <w:szCs w:val="20"/>
        </w:rPr>
        <w:t>Friday so should have a DE that is contactable every weekday (except for public holidays) during normal working hours</w:t>
      </w:r>
    </w:p>
    <w:p w:rsidR="009C067F" w:rsidRPr="00933889" w:rsidRDefault="009C067F" w:rsidP="00933889">
      <w:pPr>
        <w:pStyle w:val="ListParagraph"/>
        <w:numPr>
          <w:ilvl w:val="0"/>
          <w:numId w:val="7"/>
        </w:numPr>
        <w:spacing w:line="240" w:lineRule="auto"/>
        <w:jc w:val="both"/>
        <w:rPr>
          <w:rFonts w:cstheme="minorHAnsi"/>
          <w:sz w:val="20"/>
          <w:szCs w:val="20"/>
        </w:rPr>
      </w:pPr>
      <w:r w:rsidRPr="00933889">
        <w:rPr>
          <w:rFonts w:cstheme="minorHAnsi"/>
          <w:sz w:val="20"/>
          <w:szCs w:val="20"/>
        </w:rPr>
        <w:t>Contacts for Diabetes Educators RHW:</w:t>
      </w:r>
    </w:p>
    <w:p w:rsidR="009C067F" w:rsidRPr="00933889" w:rsidRDefault="009C067F" w:rsidP="00933889">
      <w:pPr>
        <w:pStyle w:val="ListParagraph"/>
        <w:numPr>
          <w:ilvl w:val="0"/>
          <w:numId w:val="23"/>
        </w:numPr>
        <w:spacing w:line="240" w:lineRule="auto"/>
        <w:jc w:val="both"/>
        <w:rPr>
          <w:rFonts w:cstheme="minorHAnsi"/>
          <w:sz w:val="20"/>
          <w:szCs w:val="20"/>
        </w:rPr>
      </w:pPr>
      <w:r w:rsidRPr="00933889">
        <w:rPr>
          <w:rFonts w:cstheme="minorHAnsi"/>
          <w:sz w:val="20"/>
          <w:szCs w:val="20"/>
        </w:rPr>
        <w:t xml:space="preserve">Email   </w:t>
      </w:r>
      <w:hyperlink r:id="rId5" w:history="1">
        <w:r w:rsidRPr="00933889">
          <w:rPr>
            <w:rStyle w:val="Hyperlink"/>
            <w:rFonts w:cstheme="minorHAnsi"/>
            <w:sz w:val="20"/>
            <w:szCs w:val="20"/>
          </w:rPr>
          <w:t>SESLHD-RoyalHospitalforWomen-DiabetesServices@health.nsw.gov.au</w:t>
        </w:r>
      </w:hyperlink>
    </w:p>
    <w:p w:rsidR="009C067F" w:rsidRPr="00933889" w:rsidRDefault="009C067F" w:rsidP="00933889">
      <w:pPr>
        <w:pStyle w:val="ListParagraph"/>
        <w:numPr>
          <w:ilvl w:val="0"/>
          <w:numId w:val="23"/>
        </w:numPr>
        <w:spacing w:line="240" w:lineRule="auto"/>
        <w:jc w:val="both"/>
        <w:rPr>
          <w:rFonts w:cstheme="minorHAnsi"/>
          <w:sz w:val="20"/>
          <w:szCs w:val="20"/>
        </w:rPr>
      </w:pPr>
      <w:r w:rsidRPr="00933889">
        <w:rPr>
          <w:rFonts w:cstheme="minorHAnsi"/>
          <w:sz w:val="20"/>
          <w:szCs w:val="20"/>
        </w:rPr>
        <w:t>Telephone</w:t>
      </w:r>
      <w:r w:rsidR="00933889">
        <w:rPr>
          <w:rFonts w:cstheme="minorHAnsi"/>
          <w:sz w:val="20"/>
          <w:szCs w:val="20"/>
        </w:rPr>
        <w:t xml:space="preserve"> </w:t>
      </w:r>
      <w:r w:rsidRPr="00933889">
        <w:rPr>
          <w:rFonts w:cstheme="minorHAnsi"/>
          <w:sz w:val="20"/>
          <w:szCs w:val="20"/>
        </w:rPr>
        <w:t>93826010</w:t>
      </w:r>
      <w:r w:rsidR="00933889" w:rsidRPr="002545F8">
        <w:rPr>
          <w:rFonts w:cstheme="minorHAnsi"/>
          <w:sz w:val="20"/>
          <w:szCs w:val="20"/>
        </w:rPr>
        <w:t xml:space="preserve">, </w:t>
      </w:r>
      <w:r w:rsidR="00212E82" w:rsidRPr="00933889">
        <w:rPr>
          <w:rFonts w:cstheme="minorHAnsi"/>
          <w:sz w:val="20"/>
          <w:szCs w:val="20"/>
        </w:rPr>
        <w:t>Fax 93826118</w:t>
      </w:r>
    </w:p>
    <w:p w:rsidR="00A13CFD" w:rsidRPr="00933889" w:rsidRDefault="00A13CFD" w:rsidP="00933889">
      <w:pPr>
        <w:spacing w:after="0" w:line="240" w:lineRule="auto"/>
        <w:ind w:left="720"/>
        <w:jc w:val="both"/>
        <w:rPr>
          <w:rFonts w:cstheme="minorHAnsi"/>
          <w:sz w:val="20"/>
          <w:szCs w:val="20"/>
        </w:rPr>
      </w:pPr>
      <w:r w:rsidRPr="00933889">
        <w:rPr>
          <w:rFonts w:cstheme="minorHAnsi"/>
          <w:b/>
          <w:bCs/>
          <w:sz w:val="20"/>
          <w:szCs w:val="20"/>
        </w:rPr>
        <w:t>Dietitians</w:t>
      </w:r>
      <w:r w:rsidRPr="00933889">
        <w:rPr>
          <w:rFonts w:cstheme="minorHAnsi"/>
          <w:sz w:val="20"/>
          <w:szCs w:val="20"/>
        </w:rPr>
        <w:t>:</w:t>
      </w:r>
    </w:p>
    <w:p w:rsidR="00135784" w:rsidRPr="00933889" w:rsidRDefault="00135784" w:rsidP="00933889">
      <w:pPr>
        <w:pStyle w:val="ListParagraph"/>
        <w:numPr>
          <w:ilvl w:val="0"/>
          <w:numId w:val="27"/>
        </w:numPr>
        <w:spacing w:after="0" w:line="240" w:lineRule="auto"/>
        <w:jc w:val="both"/>
        <w:rPr>
          <w:rFonts w:cstheme="minorHAnsi"/>
          <w:sz w:val="20"/>
          <w:szCs w:val="20"/>
        </w:rPr>
      </w:pPr>
      <w:r w:rsidRPr="00933889">
        <w:rPr>
          <w:rFonts w:cstheme="minorHAnsi"/>
          <w:sz w:val="20"/>
          <w:szCs w:val="20"/>
        </w:rPr>
        <w:t>Nikki Levitas:  Monday</w:t>
      </w:r>
      <w:r w:rsidR="00524A6D" w:rsidRPr="00933889">
        <w:rPr>
          <w:rFonts w:cstheme="minorHAnsi"/>
          <w:sz w:val="20"/>
          <w:szCs w:val="20"/>
        </w:rPr>
        <w:t>-</w:t>
      </w:r>
      <w:r w:rsidRPr="00933889">
        <w:rPr>
          <w:rFonts w:cstheme="minorHAnsi"/>
          <w:sz w:val="20"/>
          <w:szCs w:val="20"/>
        </w:rPr>
        <w:t xml:space="preserve">Thursday </w:t>
      </w:r>
      <w:r w:rsidR="00933889" w:rsidRPr="00933889">
        <w:rPr>
          <w:rFonts w:cstheme="minorHAnsi"/>
          <w:sz w:val="20"/>
          <w:szCs w:val="20"/>
        </w:rPr>
        <w:t xml:space="preserve"> </w:t>
      </w:r>
      <w:r w:rsidR="00933889">
        <w:rPr>
          <w:rFonts w:cstheme="minorHAnsi"/>
          <w:sz w:val="20"/>
          <w:szCs w:val="20"/>
        </w:rPr>
        <w:tab/>
      </w:r>
      <w:r w:rsidRPr="00933889">
        <w:rPr>
          <w:rFonts w:cstheme="minorHAnsi"/>
          <w:sz w:val="20"/>
          <w:szCs w:val="20"/>
        </w:rPr>
        <w:t xml:space="preserve">Ph 9382 6544, Email: </w:t>
      </w:r>
      <w:hyperlink r:id="rId6" w:history="1">
        <w:r w:rsidR="00D91A37" w:rsidRPr="00933889">
          <w:rPr>
            <w:rStyle w:val="Hyperlink"/>
            <w:rFonts w:cstheme="minorHAnsi"/>
            <w:sz w:val="20"/>
            <w:szCs w:val="20"/>
          </w:rPr>
          <w:t>nikki.levitas@health.nsw.gov.au</w:t>
        </w:r>
      </w:hyperlink>
      <w:r w:rsidR="00D91A37" w:rsidRPr="00933889">
        <w:rPr>
          <w:rFonts w:cstheme="minorHAnsi"/>
          <w:sz w:val="20"/>
          <w:szCs w:val="20"/>
        </w:rPr>
        <w:t xml:space="preserve"> </w:t>
      </w:r>
    </w:p>
    <w:p w:rsidR="00135784" w:rsidRPr="00933889" w:rsidRDefault="00135784" w:rsidP="00933889">
      <w:pPr>
        <w:pStyle w:val="ListParagraph"/>
        <w:numPr>
          <w:ilvl w:val="0"/>
          <w:numId w:val="27"/>
        </w:numPr>
        <w:spacing w:after="0" w:line="240" w:lineRule="auto"/>
        <w:jc w:val="both"/>
        <w:rPr>
          <w:rFonts w:cstheme="minorHAnsi"/>
          <w:sz w:val="20"/>
          <w:szCs w:val="20"/>
        </w:rPr>
      </w:pPr>
      <w:r w:rsidRPr="00933889">
        <w:rPr>
          <w:rFonts w:cstheme="minorHAnsi"/>
          <w:sz w:val="20"/>
          <w:szCs w:val="20"/>
        </w:rPr>
        <w:t>Michelle Tal:  Thursday</w:t>
      </w:r>
      <w:r w:rsidR="00524A6D" w:rsidRPr="00933889">
        <w:rPr>
          <w:rFonts w:cstheme="minorHAnsi"/>
          <w:sz w:val="20"/>
          <w:szCs w:val="20"/>
        </w:rPr>
        <w:t>-</w:t>
      </w:r>
      <w:r w:rsidRPr="00933889">
        <w:rPr>
          <w:rFonts w:cstheme="minorHAnsi"/>
          <w:sz w:val="20"/>
          <w:szCs w:val="20"/>
        </w:rPr>
        <w:t>Friday</w:t>
      </w:r>
      <w:r w:rsidR="00933889" w:rsidRPr="00933889">
        <w:rPr>
          <w:rFonts w:cstheme="minorHAnsi"/>
          <w:sz w:val="20"/>
          <w:szCs w:val="20"/>
        </w:rPr>
        <w:t xml:space="preserve"> </w:t>
      </w:r>
      <w:r w:rsidR="00933889">
        <w:rPr>
          <w:rFonts w:cstheme="minorHAnsi"/>
          <w:sz w:val="20"/>
          <w:szCs w:val="20"/>
        </w:rPr>
        <w:tab/>
      </w:r>
      <w:r w:rsidR="00933889">
        <w:rPr>
          <w:rFonts w:cstheme="minorHAnsi"/>
          <w:sz w:val="20"/>
          <w:szCs w:val="20"/>
        </w:rPr>
        <w:tab/>
      </w:r>
      <w:r w:rsidRPr="00933889">
        <w:rPr>
          <w:rFonts w:cstheme="minorHAnsi"/>
          <w:sz w:val="20"/>
          <w:szCs w:val="20"/>
        </w:rPr>
        <w:t xml:space="preserve">Ph 9382 6006, Email: </w:t>
      </w:r>
      <w:hyperlink r:id="rId7" w:history="1">
        <w:r w:rsidR="00D91A37" w:rsidRPr="00933889">
          <w:rPr>
            <w:rStyle w:val="Hyperlink"/>
            <w:rFonts w:cstheme="minorHAnsi"/>
            <w:sz w:val="20"/>
            <w:szCs w:val="20"/>
          </w:rPr>
          <w:t>Michelle.Harrison3@health.nsw.gov.au</w:t>
        </w:r>
      </w:hyperlink>
      <w:r w:rsidR="00D91A37" w:rsidRPr="00933889">
        <w:rPr>
          <w:rFonts w:cstheme="minorHAnsi"/>
          <w:sz w:val="20"/>
          <w:szCs w:val="20"/>
        </w:rPr>
        <w:t xml:space="preserve"> </w:t>
      </w:r>
    </w:p>
    <w:p w:rsidR="00933889" w:rsidRDefault="00933889" w:rsidP="00933889">
      <w:pPr>
        <w:pStyle w:val="ListParagraph"/>
        <w:spacing w:line="240" w:lineRule="auto"/>
        <w:ind w:left="927"/>
        <w:jc w:val="both"/>
        <w:rPr>
          <w:rFonts w:cstheme="minorHAnsi"/>
          <w:b/>
          <w:bCs/>
          <w:color w:val="00B050"/>
          <w:sz w:val="20"/>
          <w:szCs w:val="20"/>
        </w:rPr>
      </w:pPr>
    </w:p>
    <w:p w:rsidR="00183990" w:rsidRPr="00933889" w:rsidRDefault="00D02843" w:rsidP="00933889">
      <w:pPr>
        <w:pStyle w:val="ListParagraph"/>
        <w:numPr>
          <w:ilvl w:val="0"/>
          <w:numId w:val="1"/>
        </w:numPr>
        <w:spacing w:line="240" w:lineRule="auto"/>
        <w:jc w:val="both"/>
        <w:rPr>
          <w:rFonts w:cstheme="minorHAnsi"/>
          <w:b/>
          <w:bCs/>
          <w:color w:val="00B050"/>
          <w:sz w:val="20"/>
          <w:szCs w:val="20"/>
          <w:u w:val="single"/>
        </w:rPr>
      </w:pPr>
      <w:r w:rsidRPr="00933889">
        <w:rPr>
          <w:rFonts w:cstheme="minorHAnsi"/>
          <w:b/>
          <w:bCs/>
          <w:color w:val="00B050"/>
          <w:sz w:val="20"/>
          <w:szCs w:val="20"/>
          <w:u w:val="single"/>
        </w:rPr>
        <w:t>GDM SCREENING</w:t>
      </w:r>
    </w:p>
    <w:p w:rsidR="00D02843" w:rsidRPr="00933889" w:rsidRDefault="00D02843" w:rsidP="00933889">
      <w:pPr>
        <w:pStyle w:val="ListParagraph"/>
        <w:numPr>
          <w:ilvl w:val="0"/>
          <w:numId w:val="8"/>
        </w:numPr>
        <w:spacing w:line="240" w:lineRule="auto"/>
        <w:jc w:val="both"/>
        <w:rPr>
          <w:rFonts w:cstheme="minorHAnsi"/>
          <w:sz w:val="20"/>
          <w:szCs w:val="20"/>
        </w:rPr>
      </w:pPr>
      <w:r w:rsidRPr="00933889">
        <w:rPr>
          <w:rFonts w:cstheme="minorHAnsi"/>
          <w:sz w:val="20"/>
          <w:szCs w:val="20"/>
        </w:rPr>
        <w:t>ADIPS have endorsed new diagnostic criteria in 2024 but we have NOT yet adopted them at RHW as are awaiting consensus from all other professional colleges e.g. RANZCOG, RACGP and pathology laboratory services before considering change</w:t>
      </w:r>
    </w:p>
    <w:p w:rsidR="00D02843" w:rsidRPr="00933889" w:rsidRDefault="00D02843" w:rsidP="00933889">
      <w:pPr>
        <w:pStyle w:val="ListParagraph"/>
        <w:numPr>
          <w:ilvl w:val="0"/>
          <w:numId w:val="8"/>
        </w:numPr>
        <w:spacing w:line="240" w:lineRule="auto"/>
        <w:jc w:val="both"/>
        <w:rPr>
          <w:rFonts w:cstheme="minorHAnsi"/>
          <w:sz w:val="20"/>
          <w:szCs w:val="20"/>
        </w:rPr>
      </w:pPr>
      <w:r w:rsidRPr="00933889">
        <w:rPr>
          <w:rFonts w:cstheme="minorHAnsi"/>
          <w:sz w:val="20"/>
          <w:szCs w:val="20"/>
        </w:rPr>
        <w:t>Therefore</w:t>
      </w:r>
      <w:r w:rsidR="00933889">
        <w:rPr>
          <w:rFonts w:cstheme="minorHAnsi"/>
          <w:sz w:val="20"/>
          <w:szCs w:val="20"/>
        </w:rPr>
        <w:t>,</w:t>
      </w:r>
      <w:r w:rsidRPr="00933889">
        <w:rPr>
          <w:rFonts w:cstheme="minorHAnsi"/>
          <w:sz w:val="20"/>
          <w:szCs w:val="20"/>
        </w:rPr>
        <w:t xml:space="preserve"> please still refer with POGTT results </w:t>
      </w:r>
      <w:r w:rsidR="000B7A77" w:rsidRPr="00933889">
        <w:rPr>
          <w:rFonts w:cstheme="minorHAnsi"/>
          <w:sz w:val="20"/>
          <w:szCs w:val="20"/>
        </w:rPr>
        <w:t>≥</w:t>
      </w:r>
      <w:r w:rsidRPr="00933889">
        <w:rPr>
          <w:rFonts w:cstheme="minorHAnsi"/>
          <w:sz w:val="20"/>
          <w:szCs w:val="20"/>
        </w:rPr>
        <w:t>5.1, 10.0, 8.5 mmol/L</w:t>
      </w:r>
    </w:p>
    <w:p w:rsidR="00183990" w:rsidRPr="00933889" w:rsidRDefault="00183990" w:rsidP="00933889">
      <w:pPr>
        <w:pStyle w:val="ListParagraph"/>
        <w:spacing w:line="240" w:lineRule="auto"/>
        <w:jc w:val="both"/>
        <w:rPr>
          <w:rFonts w:cstheme="minorHAnsi"/>
          <w:color w:val="FF0000"/>
          <w:sz w:val="20"/>
          <w:szCs w:val="20"/>
          <w:u w:val="single"/>
        </w:rPr>
      </w:pPr>
    </w:p>
    <w:p w:rsidR="001C58FF" w:rsidRPr="00933889" w:rsidRDefault="0062015E" w:rsidP="00933889">
      <w:pPr>
        <w:pStyle w:val="ListParagraph"/>
        <w:numPr>
          <w:ilvl w:val="0"/>
          <w:numId w:val="1"/>
        </w:numPr>
        <w:spacing w:line="240" w:lineRule="auto"/>
        <w:jc w:val="both"/>
        <w:rPr>
          <w:rFonts w:cstheme="minorHAnsi"/>
          <w:b/>
          <w:bCs/>
          <w:color w:val="00B050"/>
          <w:sz w:val="20"/>
          <w:szCs w:val="20"/>
          <w:u w:val="single"/>
        </w:rPr>
      </w:pPr>
      <w:r w:rsidRPr="00933889">
        <w:rPr>
          <w:rFonts w:cstheme="minorHAnsi"/>
          <w:b/>
          <w:bCs/>
          <w:color w:val="00B050"/>
          <w:sz w:val="20"/>
          <w:szCs w:val="20"/>
          <w:u w:val="single"/>
        </w:rPr>
        <w:t xml:space="preserve">PHYSIOTHERAPY FOR </w:t>
      </w:r>
      <w:r w:rsidR="005C62F2" w:rsidRPr="00933889">
        <w:rPr>
          <w:rFonts w:cstheme="minorHAnsi"/>
          <w:b/>
          <w:bCs/>
          <w:color w:val="00B050"/>
          <w:sz w:val="20"/>
          <w:szCs w:val="20"/>
          <w:u w:val="single"/>
        </w:rPr>
        <w:t>GDM/</w:t>
      </w:r>
      <w:r w:rsidRPr="00933889">
        <w:rPr>
          <w:rFonts w:cstheme="minorHAnsi"/>
          <w:b/>
          <w:bCs/>
          <w:color w:val="00B050"/>
          <w:sz w:val="20"/>
          <w:szCs w:val="20"/>
          <w:u w:val="single"/>
        </w:rPr>
        <w:t>DIABETES IN PREGNANCY</w:t>
      </w:r>
    </w:p>
    <w:p w:rsidR="001C58FF" w:rsidRPr="00933889" w:rsidRDefault="0015225F" w:rsidP="00933889">
      <w:pPr>
        <w:pStyle w:val="ListParagraph"/>
        <w:numPr>
          <w:ilvl w:val="0"/>
          <w:numId w:val="8"/>
        </w:numPr>
        <w:spacing w:line="240" w:lineRule="auto"/>
        <w:jc w:val="both"/>
        <w:rPr>
          <w:rFonts w:cstheme="minorHAnsi"/>
          <w:sz w:val="20"/>
          <w:szCs w:val="20"/>
        </w:rPr>
      </w:pPr>
      <w:r w:rsidRPr="00933889">
        <w:rPr>
          <w:rFonts w:cstheme="minorHAnsi"/>
          <w:sz w:val="20"/>
          <w:szCs w:val="20"/>
        </w:rPr>
        <w:t>GDM GYM -</w:t>
      </w:r>
      <w:r w:rsidR="001C58FF" w:rsidRPr="00933889">
        <w:rPr>
          <w:rFonts w:cstheme="minorHAnsi"/>
          <w:sz w:val="20"/>
          <w:szCs w:val="20"/>
        </w:rPr>
        <w:t xml:space="preserve"> a programme for </w:t>
      </w:r>
      <w:r w:rsidR="00524A6D" w:rsidRPr="00933889">
        <w:rPr>
          <w:rFonts w:cstheme="minorHAnsi"/>
          <w:sz w:val="20"/>
          <w:szCs w:val="20"/>
        </w:rPr>
        <w:t xml:space="preserve">patients </w:t>
      </w:r>
      <w:r w:rsidR="001C58FF" w:rsidRPr="00933889">
        <w:rPr>
          <w:rFonts w:cstheme="minorHAnsi"/>
          <w:sz w:val="20"/>
          <w:szCs w:val="20"/>
        </w:rPr>
        <w:t xml:space="preserve">with </w:t>
      </w:r>
      <w:r w:rsidR="001C58FF" w:rsidRPr="00933889">
        <w:rPr>
          <w:rFonts w:cstheme="minorHAnsi"/>
          <w:sz w:val="20"/>
          <w:szCs w:val="20"/>
          <w:u w:val="single"/>
        </w:rPr>
        <w:t>risk factors for diabetes in pregnancy or confirmed diabetes</w:t>
      </w:r>
      <w:r w:rsidR="001C58FF" w:rsidRPr="00933889">
        <w:rPr>
          <w:rFonts w:cstheme="minorHAnsi"/>
          <w:sz w:val="20"/>
          <w:szCs w:val="20"/>
        </w:rPr>
        <w:t xml:space="preserve"> in pregnancy</w:t>
      </w:r>
      <w:r w:rsidR="0062015E" w:rsidRPr="00933889">
        <w:rPr>
          <w:rFonts w:cstheme="minorHAnsi"/>
          <w:sz w:val="20"/>
          <w:szCs w:val="20"/>
        </w:rPr>
        <w:t>.  Here is the link to the website – please encourage your patients to join in and attend</w:t>
      </w:r>
    </w:p>
    <w:p w:rsidR="0062015E" w:rsidRPr="00933889" w:rsidRDefault="0062015E" w:rsidP="00933889">
      <w:pPr>
        <w:pStyle w:val="ListParagraph"/>
        <w:spacing w:line="240" w:lineRule="auto"/>
        <w:jc w:val="both"/>
        <w:rPr>
          <w:rFonts w:cstheme="minorHAnsi"/>
          <w:sz w:val="20"/>
          <w:szCs w:val="20"/>
          <w:u w:val="single"/>
        </w:rPr>
      </w:pPr>
      <w:hyperlink r:id="rId8" w:history="1">
        <w:r w:rsidRPr="00933889">
          <w:rPr>
            <w:rStyle w:val="Hyperlink"/>
            <w:rFonts w:cstheme="minorHAnsi"/>
            <w:sz w:val="20"/>
            <w:szCs w:val="20"/>
          </w:rPr>
          <w:t>https://www.seslhd.health.nsw.gov.au/royal-hospital-for-women/services-clinics/allied-health/physiotherapy/gestational-diabetes-gym</w:t>
        </w:r>
      </w:hyperlink>
    </w:p>
    <w:p w:rsidR="00422B2A" w:rsidRDefault="001C58FF" w:rsidP="00933889">
      <w:pPr>
        <w:pStyle w:val="ListParagraph"/>
        <w:numPr>
          <w:ilvl w:val="0"/>
          <w:numId w:val="17"/>
        </w:numPr>
        <w:spacing w:after="0" w:line="240" w:lineRule="auto"/>
        <w:jc w:val="both"/>
        <w:rPr>
          <w:rFonts w:cstheme="minorHAnsi"/>
          <w:bCs/>
          <w:sz w:val="20"/>
          <w:szCs w:val="20"/>
        </w:rPr>
      </w:pPr>
      <w:r w:rsidRPr="00933889">
        <w:rPr>
          <w:rFonts w:cstheme="minorHAnsi"/>
          <w:bCs/>
          <w:sz w:val="20"/>
          <w:szCs w:val="20"/>
        </w:rPr>
        <w:t>Group exercise available 3 days/week – no cost.  A mix of cardiovascular and strength</w:t>
      </w:r>
      <w:r w:rsidR="00422B2A">
        <w:rPr>
          <w:rFonts w:cstheme="minorHAnsi"/>
          <w:bCs/>
          <w:sz w:val="20"/>
          <w:szCs w:val="20"/>
        </w:rPr>
        <w:t xml:space="preserve">. </w:t>
      </w:r>
    </w:p>
    <w:p w:rsidR="001C58FF" w:rsidRPr="00933889" w:rsidRDefault="00422B2A" w:rsidP="00933889">
      <w:pPr>
        <w:pStyle w:val="ListParagraph"/>
        <w:numPr>
          <w:ilvl w:val="0"/>
          <w:numId w:val="17"/>
        </w:numPr>
        <w:spacing w:after="0" w:line="240" w:lineRule="auto"/>
        <w:jc w:val="both"/>
        <w:rPr>
          <w:rFonts w:cstheme="minorHAnsi"/>
          <w:bCs/>
          <w:sz w:val="20"/>
          <w:szCs w:val="20"/>
        </w:rPr>
      </w:pPr>
      <w:r>
        <w:rPr>
          <w:rFonts w:cstheme="minorHAnsi"/>
          <w:bCs/>
          <w:sz w:val="20"/>
          <w:szCs w:val="20"/>
        </w:rPr>
        <w:t>Individualised programmes also provided for those women who cannot make the classes</w:t>
      </w:r>
    </w:p>
    <w:p w:rsidR="0062015E" w:rsidRPr="00933889" w:rsidRDefault="001C58FF" w:rsidP="00933889">
      <w:pPr>
        <w:pStyle w:val="ListParagraph"/>
        <w:numPr>
          <w:ilvl w:val="0"/>
          <w:numId w:val="17"/>
        </w:numPr>
        <w:spacing w:line="240" w:lineRule="auto"/>
        <w:jc w:val="both"/>
        <w:rPr>
          <w:rFonts w:cstheme="minorHAnsi"/>
          <w:bCs/>
          <w:sz w:val="20"/>
          <w:szCs w:val="20"/>
        </w:rPr>
      </w:pPr>
      <w:r w:rsidRPr="00933889">
        <w:rPr>
          <w:rFonts w:cstheme="minorHAnsi"/>
          <w:bCs/>
          <w:sz w:val="20"/>
          <w:szCs w:val="20"/>
        </w:rPr>
        <w:t>Also, postpartum weekly sessions from 6 weeks to 6 months postpartum</w:t>
      </w:r>
    </w:p>
    <w:p w:rsidR="0062015E" w:rsidRPr="00933889" w:rsidRDefault="0062015E" w:rsidP="00933889">
      <w:pPr>
        <w:pStyle w:val="ListParagraph"/>
        <w:numPr>
          <w:ilvl w:val="0"/>
          <w:numId w:val="17"/>
        </w:numPr>
        <w:spacing w:line="240" w:lineRule="auto"/>
        <w:jc w:val="both"/>
        <w:rPr>
          <w:rFonts w:cstheme="minorHAnsi"/>
          <w:bCs/>
          <w:sz w:val="20"/>
          <w:szCs w:val="20"/>
        </w:rPr>
      </w:pPr>
      <w:r w:rsidRPr="00933889">
        <w:rPr>
          <w:rFonts w:cstheme="minorHAnsi"/>
          <w:bCs/>
          <w:sz w:val="20"/>
          <w:szCs w:val="20"/>
        </w:rPr>
        <w:t>Feedback has been incredibly positive so please encourage your patients to enrol and attend</w:t>
      </w:r>
      <w:r w:rsidR="00D91A37" w:rsidRPr="00933889">
        <w:rPr>
          <w:rFonts w:cstheme="minorHAnsi"/>
          <w:bCs/>
          <w:sz w:val="20"/>
          <w:szCs w:val="20"/>
        </w:rPr>
        <w:t xml:space="preserve"> </w:t>
      </w:r>
      <w:r w:rsidR="00D91A37" w:rsidRPr="00933889">
        <w:rPr>
          <mc:AlternateContent>
            <mc:Choice Requires="w16se">
              <w:rFonts w:cstheme="minorHAnsi"/>
            </mc:Choice>
            <mc:Fallback>
              <w:rFonts w:ascii="Segoe UI Emoji" w:eastAsia="Segoe UI Emoji" w:hAnsi="Segoe UI Emoji" w:cs="Segoe UI Emoji"/>
            </mc:Fallback>
          </mc:AlternateContent>
          <w:bCs/>
          <w:sz w:val="20"/>
          <w:szCs w:val="20"/>
        </w:rPr>
        <mc:AlternateContent>
          <mc:Choice Requires="w16se">
            <w16se:symEx w16se:font="Segoe UI Emoji" w16se:char="1F60A"/>
          </mc:Choice>
          <mc:Fallback>
            <w:t>😊</w:t>
          </mc:Fallback>
        </mc:AlternateContent>
      </w:r>
    </w:p>
    <w:p w:rsidR="001C58FF" w:rsidRPr="00933889" w:rsidRDefault="001C58FF" w:rsidP="00933889">
      <w:pPr>
        <w:pStyle w:val="ListParagraph"/>
        <w:spacing w:line="240" w:lineRule="auto"/>
        <w:rPr>
          <w:rFonts w:cstheme="minorHAnsi"/>
          <w:sz w:val="20"/>
          <w:szCs w:val="20"/>
          <w:u w:val="single"/>
        </w:rPr>
      </w:pPr>
    </w:p>
    <w:p w:rsidR="007B2A06" w:rsidRPr="00933889" w:rsidRDefault="0062015E" w:rsidP="00933889">
      <w:pPr>
        <w:pStyle w:val="ListParagraph"/>
        <w:numPr>
          <w:ilvl w:val="0"/>
          <w:numId w:val="1"/>
        </w:numPr>
        <w:spacing w:line="240" w:lineRule="auto"/>
        <w:jc w:val="both"/>
        <w:rPr>
          <w:rFonts w:cstheme="minorHAnsi"/>
          <w:b/>
          <w:bCs/>
          <w:color w:val="00B050"/>
          <w:sz w:val="20"/>
          <w:szCs w:val="20"/>
          <w:u w:val="single"/>
        </w:rPr>
      </w:pPr>
      <w:r w:rsidRPr="00933889">
        <w:rPr>
          <w:rFonts w:cstheme="minorHAnsi"/>
          <w:b/>
          <w:bCs/>
          <w:color w:val="00B050"/>
          <w:sz w:val="20"/>
          <w:szCs w:val="20"/>
          <w:u w:val="single"/>
        </w:rPr>
        <w:t xml:space="preserve">PRECONCEPTION CLINIC FOR </w:t>
      </w:r>
      <w:r w:rsidR="00524A6D" w:rsidRPr="00933889">
        <w:rPr>
          <w:rFonts w:cstheme="minorHAnsi"/>
          <w:b/>
          <w:bCs/>
          <w:color w:val="00B050"/>
          <w:sz w:val="20"/>
          <w:szCs w:val="20"/>
          <w:u w:val="single"/>
        </w:rPr>
        <w:t xml:space="preserve">PATIENTS </w:t>
      </w:r>
      <w:r w:rsidRPr="00933889">
        <w:rPr>
          <w:rFonts w:cstheme="minorHAnsi"/>
          <w:b/>
          <w:bCs/>
          <w:color w:val="00B050"/>
          <w:sz w:val="20"/>
          <w:szCs w:val="20"/>
          <w:u w:val="single"/>
        </w:rPr>
        <w:t xml:space="preserve">WITH PRE-EXISTING DIABETES </w:t>
      </w:r>
      <w:r w:rsidR="00A05CC7" w:rsidRPr="00933889">
        <w:rPr>
          <w:rFonts w:cstheme="minorHAnsi"/>
          <w:b/>
          <w:bCs/>
          <w:color w:val="00B050"/>
          <w:sz w:val="20"/>
          <w:szCs w:val="20"/>
          <w:u w:val="single"/>
        </w:rPr>
        <w:t>(type 1</w:t>
      </w:r>
      <w:r w:rsidR="003D1A48" w:rsidRPr="00933889">
        <w:rPr>
          <w:rFonts w:cstheme="minorHAnsi"/>
          <w:b/>
          <w:bCs/>
          <w:color w:val="00B050"/>
          <w:sz w:val="20"/>
          <w:szCs w:val="20"/>
          <w:u w:val="single"/>
        </w:rPr>
        <w:t xml:space="preserve">, </w:t>
      </w:r>
      <w:r w:rsidR="00A05CC7" w:rsidRPr="00933889">
        <w:rPr>
          <w:rFonts w:cstheme="minorHAnsi"/>
          <w:b/>
          <w:bCs/>
          <w:color w:val="00B050"/>
          <w:sz w:val="20"/>
          <w:szCs w:val="20"/>
          <w:u w:val="single"/>
        </w:rPr>
        <w:t xml:space="preserve">type </w:t>
      </w:r>
      <w:r w:rsidR="00524A6D" w:rsidRPr="00933889">
        <w:rPr>
          <w:rFonts w:cstheme="minorHAnsi"/>
          <w:b/>
          <w:bCs/>
          <w:color w:val="00B050"/>
          <w:sz w:val="20"/>
          <w:szCs w:val="20"/>
          <w:u w:val="single"/>
        </w:rPr>
        <w:t>2, other</w:t>
      </w:r>
      <w:r w:rsidR="00A05CC7" w:rsidRPr="00933889">
        <w:rPr>
          <w:rFonts w:cstheme="minorHAnsi"/>
          <w:b/>
          <w:bCs/>
          <w:color w:val="00B050"/>
          <w:sz w:val="20"/>
          <w:szCs w:val="20"/>
          <w:u w:val="single"/>
        </w:rPr>
        <w:t>)</w:t>
      </w:r>
    </w:p>
    <w:p w:rsidR="007B2A06" w:rsidRPr="00933889" w:rsidRDefault="00A13CFD" w:rsidP="00933889">
      <w:pPr>
        <w:pStyle w:val="ListParagraph"/>
        <w:numPr>
          <w:ilvl w:val="0"/>
          <w:numId w:val="3"/>
        </w:numPr>
        <w:spacing w:line="240" w:lineRule="auto"/>
        <w:jc w:val="both"/>
        <w:rPr>
          <w:rFonts w:cstheme="minorHAnsi"/>
          <w:sz w:val="20"/>
          <w:szCs w:val="20"/>
        </w:rPr>
      </w:pPr>
      <w:r w:rsidRPr="00933889">
        <w:rPr>
          <w:rFonts w:cstheme="minorHAnsi"/>
          <w:sz w:val="20"/>
          <w:szCs w:val="20"/>
        </w:rPr>
        <w:t xml:space="preserve">It </w:t>
      </w:r>
      <w:r w:rsidR="007B2A06" w:rsidRPr="00933889">
        <w:rPr>
          <w:rFonts w:cstheme="minorHAnsi"/>
          <w:sz w:val="20"/>
          <w:szCs w:val="20"/>
        </w:rPr>
        <w:t>is IMPERATIVE these women</w:t>
      </w:r>
      <w:r w:rsidR="00524A6D" w:rsidRPr="00933889">
        <w:rPr>
          <w:rFonts w:cstheme="minorHAnsi"/>
          <w:sz w:val="20"/>
          <w:szCs w:val="20"/>
        </w:rPr>
        <w:t>/patients</w:t>
      </w:r>
      <w:r w:rsidR="007B2A06" w:rsidRPr="00933889">
        <w:rPr>
          <w:rFonts w:cstheme="minorHAnsi"/>
          <w:sz w:val="20"/>
          <w:szCs w:val="20"/>
        </w:rPr>
        <w:t xml:space="preserve"> have pre</w:t>
      </w:r>
      <w:r w:rsidR="00817579" w:rsidRPr="00933889">
        <w:rPr>
          <w:rFonts w:cstheme="minorHAnsi"/>
          <w:sz w:val="20"/>
          <w:szCs w:val="20"/>
        </w:rPr>
        <w:t>-</w:t>
      </w:r>
      <w:r w:rsidR="007B2A06" w:rsidRPr="00933889">
        <w:rPr>
          <w:rFonts w:cstheme="minorHAnsi"/>
          <w:sz w:val="20"/>
          <w:szCs w:val="20"/>
        </w:rPr>
        <w:t xml:space="preserve">pregnancy </w:t>
      </w:r>
      <w:r w:rsidR="00A05CC7" w:rsidRPr="00933889">
        <w:rPr>
          <w:rFonts w:cstheme="minorHAnsi"/>
          <w:sz w:val="20"/>
          <w:szCs w:val="20"/>
        </w:rPr>
        <w:t>counselling</w:t>
      </w:r>
      <w:r w:rsidR="007B2A06" w:rsidRPr="00933889">
        <w:rPr>
          <w:rFonts w:cstheme="minorHAnsi"/>
          <w:sz w:val="20"/>
          <w:szCs w:val="20"/>
        </w:rPr>
        <w:t xml:space="preserve"> and </w:t>
      </w:r>
      <w:r w:rsidR="0062015E" w:rsidRPr="00933889">
        <w:rPr>
          <w:rFonts w:cstheme="minorHAnsi"/>
          <w:sz w:val="20"/>
          <w:szCs w:val="20"/>
        </w:rPr>
        <w:t>planning,</w:t>
      </w:r>
      <w:r w:rsidR="007B2A06" w:rsidRPr="00933889">
        <w:rPr>
          <w:rFonts w:cstheme="minorHAnsi"/>
          <w:sz w:val="20"/>
          <w:szCs w:val="20"/>
        </w:rPr>
        <w:t xml:space="preserve"> and they should therefore be reviewed by either:</w:t>
      </w:r>
    </w:p>
    <w:p w:rsidR="00A13CFD" w:rsidRPr="00933889" w:rsidRDefault="007B2A06" w:rsidP="00933889">
      <w:pPr>
        <w:pStyle w:val="ListParagraph"/>
        <w:numPr>
          <w:ilvl w:val="0"/>
          <w:numId w:val="24"/>
        </w:numPr>
        <w:spacing w:line="240" w:lineRule="auto"/>
        <w:jc w:val="both"/>
        <w:rPr>
          <w:rFonts w:cstheme="minorHAnsi"/>
          <w:sz w:val="20"/>
          <w:szCs w:val="20"/>
        </w:rPr>
      </w:pPr>
      <w:r w:rsidRPr="00933889">
        <w:rPr>
          <w:rFonts w:cstheme="minorHAnsi"/>
          <w:sz w:val="20"/>
          <w:szCs w:val="20"/>
        </w:rPr>
        <w:t xml:space="preserve">Their usual endocrinologist/obstetric physician/diabetes centre with specific mention made </w:t>
      </w:r>
      <w:r w:rsidR="00082817" w:rsidRPr="00933889">
        <w:rPr>
          <w:rFonts w:cstheme="minorHAnsi"/>
          <w:sz w:val="20"/>
          <w:szCs w:val="20"/>
        </w:rPr>
        <w:t>regarding preparation for</w:t>
      </w:r>
      <w:r w:rsidRPr="00933889">
        <w:rPr>
          <w:rFonts w:cstheme="minorHAnsi"/>
          <w:sz w:val="20"/>
          <w:szCs w:val="20"/>
        </w:rPr>
        <w:t xml:space="preserve"> pregnancy</w:t>
      </w:r>
      <w:r w:rsidR="00A13CFD" w:rsidRPr="00933889">
        <w:rPr>
          <w:rFonts w:cstheme="minorHAnsi"/>
          <w:sz w:val="20"/>
          <w:szCs w:val="20"/>
        </w:rPr>
        <w:t xml:space="preserve">, OR </w:t>
      </w:r>
    </w:p>
    <w:p w:rsidR="007B2A06" w:rsidRPr="00933889" w:rsidRDefault="00E93A05" w:rsidP="00933889">
      <w:pPr>
        <w:pStyle w:val="ListParagraph"/>
        <w:numPr>
          <w:ilvl w:val="0"/>
          <w:numId w:val="24"/>
        </w:numPr>
        <w:spacing w:line="240" w:lineRule="auto"/>
        <w:jc w:val="both"/>
        <w:rPr>
          <w:rFonts w:cstheme="minorHAnsi"/>
          <w:sz w:val="20"/>
          <w:szCs w:val="20"/>
        </w:rPr>
      </w:pPr>
      <w:r w:rsidRPr="00933889">
        <w:rPr>
          <w:rFonts w:cstheme="minorHAnsi"/>
          <w:sz w:val="20"/>
          <w:szCs w:val="20"/>
        </w:rPr>
        <w:t>send e-</w:t>
      </w:r>
      <w:r w:rsidR="00083956" w:rsidRPr="00933889">
        <w:rPr>
          <w:rFonts w:cstheme="minorHAnsi"/>
          <w:sz w:val="20"/>
          <w:szCs w:val="20"/>
        </w:rPr>
        <w:t xml:space="preserve">referral to </w:t>
      </w:r>
      <w:r w:rsidR="007B2A06" w:rsidRPr="00933889">
        <w:rPr>
          <w:rFonts w:cstheme="minorHAnsi"/>
          <w:sz w:val="20"/>
          <w:szCs w:val="20"/>
        </w:rPr>
        <w:t xml:space="preserve">RHW </w:t>
      </w:r>
      <w:r w:rsidR="00083956" w:rsidRPr="00933889">
        <w:rPr>
          <w:rFonts w:cstheme="minorHAnsi"/>
          <w:sz w:val="20"/>
          <w:szCs w:val="20"/>
        </w:rPr>
        <w:t xml:space="preserve">Maternity Outpatients stating </w:t>
      </w:r>
      <w:r w:rsidR="00A13CFD" w:rsidRPr="00933889">
        <w:rPr>
          <w:rFonts w:cstheme="minorHAnsi"/>
          <w:sz w:val="20"/>
          <w:szCs w:val="20"/>
        </w:rPr>
        <w:t xml:space="preserve">woman has </w:t>
      </w:r>
      <w:r w:rsidR="00083956" w:rsidRPr="00933889">
        <w:rPr>
          <w:rFonts w:cstheme="minorHAnsi"/>
          <w:sz w:val="20"/>
          <w:szCs w:val="20"/>
        </w:rPr>
        <w:t>pregestational diabet</w:t>
      </w:r>
      <w:r w:rsidR="00A13CFD" w:rsidRPr="00933889">
        <w:rPr>
          <w:rFonts w:cstheme="minorHAnsi"/>
          <w:sz w:val="20"/>
          <w:szCs w:val="20"/>
        </w:rPr>
        <w:t>es</w:t>
      </w:r>
      <w:r w:rsidR="00083956" w:rsidRPr="00933889">
        <w:rPr>
          <w:rFonts w:cstheme="minorHAnsi"/>
          <w:sz w:val="20"/>
          <w:szCs w:val="20"/>
        </w:rPr>
        <w:t xml:space="preserve"> requiring PRECONCEPTION COUNSELLING/ASSESSMENT and they will be allocated to </w:t>
      </w:r>
      <w:r w:rsidR="00A13CFD" w:rsidRPr="00933889">
        <w:rPr>
          <w:rFonts w:cstheme="minorHAnsi"/>
          <w:sz w:val="20"/>
          <w:szCs w:val="20"/>
        </w:rPr>
        <w:t xml:space="preserve">one of the </w:t>
      </w:r>
      <w:r w:rsidR="00A06F05" w:rsidRPr="00933889">
        <w:rPr>
          <w:rFonts w:cstheme="minorHAnsi"/>
          <w:sz w:val="20"/>
          <w:szCs w:val="20"/>
        </w:rPr>
        <w:t>O</w:t>
      </w:r>
      <w:r w:rsidR="00A13CFD" w:rsidRPr="00933889">
        <w:rPr>
          <w:rFonts w:cstheme="minorHAnsi"/>
          <w:sz w:val="20"/>
          <w:szCs w:val="20"/>
        </w:rPr>
        <w:t xml:space="preserve">bstetric </w:t>
      </w:r>
      <w:r w:rsidR="00A06F05" w:rsidRPr="00933889">
        <w:rPr>
          <w:rFonts w:cstheme="minorHAnsi"/>
          <w:sz w:val="20"/>
          <w:szCs w:val="20"/>
        </w:rPr>
        <w:t>P</w:t>
      </w:r>
      <w:r w:rsidR="00A13CFD" w:rsidRPr="00933889">
        <w:rPr>
          <w:rFonts w:cstheme="minorHAnsi"/>
          <w:sz w:val="20"/>
          <w:szCs w:val="20"/>
        </w:rPr>
        <w:t>hysician clinics</w:t>
      </w:r>
    </w:p>
    <w:p w:rsidR="00083956" w:rsidRPr="00933889" w:rsidRDefault="00082817" w:rsidP="00933889">
      <w:pPr>
        <w:pStyle w:val="ListParagraph"/>
        <w:numPr>
          <w:ilvl w:val="0"/>
          <w:numId w:val="4"/>
        </w:numPr>
        <w:spacing w:line="240" w:lineRule="auto"/>
        <w:ind w:left="1077" w:hanging="357"/>
        <w:jc w:val="both"/>
        <w:rPr>
          <w:rFonts w:cstheme="minorHAnsi"/>
          <w:sz w:val="20"/>
          <w:szCs w:val="20"/>
        </w:rPr>
      </w:pPr>
      <w:r w:rsidRPr="00933889">
        <w:rPr>
          <w:rFonts w:cstheme="minorHAnsi"/>
          <w:sz w:val="20"/>
          <w:szCs w:val="20"/>
        </w:rPr>
        <w:t xml:space="preserve">Aim to achieve an HbA1c &lt; 6.5% </w:t>
      </w:r>
      <w:r w:rsidR="00A06F05" w:rsidRPr="00933889">
        <w:rPr>
          <w:rFonts w:cstheme="minorHAnsi"/>
          <w:sz w:val="20"/>
          <w:szCs w:val="20"/>
        </w:rPr>
        <w:t xml:space="preserve">(48 mmol/mol) </w:t>
      </w:r>
      <w:r w:rsidRPr="00933889">
        <w:rPr>
          <w:rFonts w:cstheme="minorHAnsi"/>
          <w:sz w:val="20"/>
          <w:szCs w:val="20"/>
        </w:rPr>
        <w:t>before conception</w:t>
      </w:r>
      <w:r w:rsidR="002A5E01" w:rsidRPr="00933889">
        <w:rPr>
          <w:rFonts w:cstheme="minorHAnsi"/>
          <w:sz w:val="20"/>
          <w:szCs w:val="20"/>
        </w:rPr>
        <w:t xml:space="preserve"> and </w:t>
      </w:r>
      <w:r w:rsidR="002A5E01" w:rsidRPr="00933889">
        <w:rPr>
          <w:rFonts w:cstheme="minorHAnsi"/>
          <w:sz w:val="20"/>
          <w:szCs w:val="20"/>
          <w:u w:val="single"/>
        </w:rPr>
        <w:t>maintain effective contraception</w:t>
      </w:r>
      <w:r w:rsidR="002A5E01" w:rsidRPr="00933889">
        <w:rPr>
          <w:rFonts w:cstheme="minorHAnsi"/>
          <w:sz w:val="20"/>
          <w:szCs w:val="20"/>
        </w:rPr>
        <w:t xml:space="preserve"> until </w:t>
      </w:r>
      <w:r w:rsidR="00083956" w:rsidRPr="00933889">
        <w:rPr>
          <w:rFonts w:cstheme="minorHAnsi"/>
          <w:sz w:val="20"/>
          <w:szCs w:val="20"/>
        </w:rPr>
        <w:t xml:space="preserve">they have been given the ‘all clear’ by </w:t>
      </w:r>
      <w:r w:rsidR="002A5E01" w:rsidRPr="00933889">
        <w:rPr>
          <w:rFonts w:cstheme="minorHAnsi"/>
          <w:sz w:val="20"/>
          <w:szCs w:val="20"/>
        </w:rPr>
        <w:t xml:space="preserve">their endocrinologist/diabetes team </w:t>
      </w:r>
      <w:r w:rsidR="00083956" w:rsidRPr="00933889">
        <w:rPr>
          <w:rFonts w:cstheme="minorHAnsi"/>
          <w:sz w:val="20"/>
          <w:szCs w:val="20"/>
        </w:rPr>
        <w:t>to conceive</w:t>
      </w:r>
      <w:r w:rsidR="00A13CFD" w:rsidRPr="00933889">
        <w:rPr>
          <w:rFonts w:cstheme="minorHAnsi"/>
          <w:sz w:val="20"/>
          <w:szCs w:val="20"/>
        </w:rPr>
        <w:t xml:space="preserve"> </w:t>
      </w:r>
    </w:p>
    <w:p w:rsidR="00090E9B" w:rsidRPr="00933889" w:rsidRDefault="00D9205D" w:rsidP="00933889">
      <w:pPr>
        <w:pStyle w:val="ListParagraph"/>
        <w:numPr>
          <w:ilvl w:val="0"/>
          <w:numId w:val="4"/>
        </w:numPr>
        <w:spacing w:line="240" w:lineRule="auto"/>
        <w:ind w:left="1077" w:hanging="357"/>
        <w:jc w:val="both"/>
        <w:rPr>
          <w:rFonts w:cstheme="minorHAnsi"/>
          <w:sz w:val="20"/>
          <w:szCs w:val="20"/>
        </w:rPr>
      </w:pPr>
      <w:r w:rsidRPr="00933889">
        <w:rPr>
          <w:rFonts w:cstheme="minorHAnsi"/>
          <w:sz w:val="20"/>
          <w:szCs w:val="20"/>
        </w:rPr>
        <w:t xml:space="preserve">Ensure taking folate </w:t>
      </w:r>
      <w:r w:rsidR="00212E82">
        <w:rPr>
          <w:rFonts w:cstheme="minorHAnsi"/>
          <w:sz w:val="20"/>
          <w:szCs w:val="20"/>
        </w:rPr>
        <w:t xml:space="preserve">≤ </w:t>
      </w:r>
      <w:r w:rsidRPr="00933889">
        <w:rPr>
          <w:rFonts w:cstheme="minorHAnsi"/>
          <w:sz w:val="20"/>
          <w:szCs w:val="20"/>
        </w:rPr>
        <w:t>5mg daily</w:t>
      </w:r>
      <w:r w:rsidR="00212E82">
        <w:rPr>
          <w:rFonts w:cstheme="minorHAnsi"/>
          <w:sz w:val="20"/>
          <w:szCs w:val="20"/>
        </w:rPr>
        <w:t xml:space="preserve"> </w:t>
      </w:r>
      <w:r w:rsidRPr="00933889">
        <w:rPr>
          <w:rFonts w:cstheme="minorHAnsi"/>
          <w:sz w:val="20"/>
          <w:szCs w:val="20"/>
        </w:rPr>
        <w:t>prior to conception</w:t>
      </w:r>
      <w:r w:rsidR="003D1A48" w:rsidRPr="00933889">
        <w:rPr>
          <w:rFonts w:cstheme="minorHAnsi"/>
          <w:sz w:val="20"/>
          <w:szCs w:val="20"/>
        </w:rPr>
        <w:t xml:space="preserve"> and until reviewed in combined diabetes/ANC</w:t>
      </w:r>
    </w:p>
    <w:p w:rsidR="00D9205D" w:rsidRPr="00933889" w:rsidRDefault="00090E9B" w:rsidP="00933889">
      <w:pPr>
        <w:pStyle w:val="ListParagraph"/>
        <w:numPr>
          <w:ilvl w:val="0"/>
          <w:numId w:val="4"/>
        </w:numPr>
        <w:spacing w:line="240" w:lineRule="auto"/>
        <w:ind w:left="1077" w:hanging="357"/>
        <w:jc w:val="both"/>
        <w:rPr>
          <w:rFonts w:cstheme="minorHAnsi"/>
          <w:sz w:val="20"/>
          <w:szCs w:val="20"/>
        </w:rPr>
      </w:pPr>
      <w:r w:rsidRPr="00933889">
        <w:rPr>
          <w:rFonts w:cstheme="minorHAnsi"/>
          <w:sz w:val="20"/>
          <w:szCs w:val="20"/>
        </w:rPr>
        <w:t>Ensure</w:t>
      </w:r>
      <w:r w:rsidR="002A5E01" w:rsidRPr="00933889">
        <w:rPr>
          <w:rFonts w:cstheme="minorHAnsi"/>
          <w:sz w:val="20"/>
          <w:szCs w:val="20"/>
        </w:rPr>
        <w:t xml:space="preserve"> all other standard pre-pregnancy investigations/vaccinations are up to date</w:t>
      </w:r>
      <w:r w:rsidR="000B7A77" w:rsidRPr="00933889">
        <w:rPr>
          <w:rFonts w:cstheme="minorHAnsi"/>
          <w:sz w:val="20"/>
          <w:szCs w:val="20"/>
        </w:rPr>
        <w:t>, and reproductive carrier screening (RCS) has been offered</w:t>
      </w:r>
    </w:p>
    <w:p w:rsidR="0062015E" w:rsidRPr="00933889" w:rsidRDefault="0062015E" w:rsidP="00933889">
      <w:pPr>
        <w:pStyle w:val="ListParagraph"/>
        <w:spacing w:line="240" w:lineRule="auto"/>
        <w:ind w:left="1077"/>
        <w:jc w:val="both"/>
        <w:rPr>
          <w:rFonts w:cstheme="minorHAnsi"/>
          <w:sz w:val="20"/>
          <w:szCs w:val="20"/>
        </w:rPr>
      </w:pPr>
    </w:p>
    <w:p w:rsidR="00CA63B8" w:rsidRPr="00933889" w:rsidRDefault="0062015E" w:rsidP="00933889">
      <w:pPr>
        <w:pStyle w:val="ListParagraph"/>
        <w:numPr>
          <w:ilvl w:val="0"/>
          <w:numId w:val="1"/>
        </w:numPr>
        <w:spacing w:line="240" w:lineRule="auto"/>
        <w:jc w:val="both"/>
        <w:rPr>
          <w:rFonts w:cstheme="minorHAnsi"/>
          <w:b/>
          <w:bCs/>
          <w:color w:val="00B050"/>
          <w:sz w:val="20"/>
          <w:szCs w:val="20"/>
        </w:rPr>
      </w:pPr>
      <w:r w:rsidRPr="00933889">
        <w:rPr>
          <w:rFonts w:cstheme="minorHAnsi"/>
          <w:b/>
          <w:bCs/>
          <w:color w:val="00B050"/>
          <w:sz w:val="20"/>
          <w:szCs w:val="20"/>
          <w:u w:val="single"/>
        </w:rPr>
        <w:t>BOOKING PATHWAYS ONCE PREGNANCY IS CONFIRMED</w:t>
      </w:r>
      <w:r w:rsidR="00DD5E8F" w:rsidRPr="00933889">
        <w:rPr>
          <w:rFonts w:cstheme="minorHAnsi"/>
          <w:b/>
          <w:bCs/>
          <w:color w:val="00B050"/>
          <w:sz w:val="20"/>
          <w:szCs w:val="20"/>
          <w:u w:val="single"/>
        </w:rPr>
        <w:t xml:space="preserve"> FOR PATIENTS WITH PRE-EXISTING </w:t>
      </w:r>
      <w:r w:rsidR="00422B2A" w:rsidRPr="00933889">
        <w:rPr>
          <w:rFonts w:cstheme="minorHAnsi"/>
          <w:b/>
          <w:bCs/>
          <w:color w:val="00B050"/>
          <w:sz w:val="20"/>
          <w:szCs w:val="20"/>
          <w:u w:val="single"/>
        </w:rPr>
        <w:t>D</w:t>
      </w:r>
      <w:r w:rsidR="00422B2A">
        <w:rPr>
          <w:rFonts w:cstheme="minorHAnsi"/>
          <w:b/>
          <w:bCs/>
          <w:color w:val="00B050"/>
          <w:sz w:val="20"/>
          <w:szCs w:val="20"/>
          <w:u w:val="single"/>
        </w:rPr>
        <w:t>IABETES</w:t>
      </w:r>
      <w:r w:rsidR="007B2A06" w:rsidRPr="00933889">
        <w:rPr>
          <w:rFonts w:cstheme="minorHAnsi"/>
          <w:b/>
          <w:bCs/>
          <w:color w:val="00B050"/>
          <w:sz w:val="20"/>
          <w:szCs w:val="20"/>
        </w:rPr>
        <w:t>:</w:t>
      </w:r>
    </w:p>
    <w:p w:rsidR="002A5E01" w:rsidRPr="00933889" w:rsidRDefault="00090E9B" w:rsidP="00933889">
      <w:pPr>
        <w:pStyle w:val="ListParagraph"/>
        <w:spacing w:line="240" w:lineRule="auto"/>
        <w:jc w:val="both"/>
        <w:rPr>
          <w:rFonts w:cstheme="minorHAnsi"/>
          <w:sz w:val="20"/>
          <w:szCs w:val="20"/>
        </w:rPr>
      </w:pPr>
      <w:r w:rsidRPr="00933889">
        <w:rPr>
          <w:rFonts w:cstheme="minorHAnsi"/>
          <w:sz w:val="20"/>
          <w:szCs w:val="20"/>
        </w:rPr>
        <w:t>As we like to see these women</w:t>
      </w:r>
      <w:r w:rsidR="00524A6D" w:rsidRPr="00933889">
        <w:rPr>
          <w:rFonts w:cstheme="minorHAnsi"/>
          <w:sz w:val="20"/>
          <w:szCs w:val="20"/>
        </w:rPr>
        <w:t>/patients</w:t>
      </w:r>
      <w:r w:rsidRPr="00933889">
        <w:rPr>
          <w:rFonts w:cstheme="minorHAnsi"/>
          <w:sz w:val="20"/>
          <w:szCs w:val="20"/>
        </w:rPr>
        <w:t xml:space="preserve"> in the combined diabetes/obstetric ANC </w:t>
      </w:r>
      <w:r w:rsidR="00D02843" w:rsidRPr="00933889">
        <w:rPr>
          <w:rFonts w:cstheme="minorHAnsi"/>
          <w:sz w:val="20"/>
          <w:szCs w:val="20"/>
        </w:rPr>
        <w:t xml:space="preserve">around </w:t>
      </w:r>
      <w:r w:rsidRPr="00933889">
        <w:rPr>
          <w:rFonts w:cstheme="minorHAnsi"/>
          <w:color w:val="FF0000"/>
          <w:sz w:val="20"/>
          <w:szCs w:val="20"/>
          <w:u w:val="single"/>
        </w:rPr>
        <w:t>8 weeks</w:t>
      </w:r>
      <w:r w:rsidRPr="00933889">
        <w:rPr>
          <w:rFonts w:cstheme="minorHAnsi"/>
          <w:color w:val="FF0000"/>
          <w:sz w:val="20"/>
          <w:szCs w:val="20"/>
        </w:rPr>
        <w:t xml:space="preserve"> </w:t>
      </w:r>
      <w:r w:rsidRPr="00933889">
        <w:rPr>
          <w:rFonts w:cstheme="minorHAnsi"/>
          <w:sz w:val="20"/>
          <w:szCs w:val="20"/>
        </w:rPr>
        <w:t>gestation</w:t>
      </w:r>
      <w:r w:rsidR="00A06F05" w:rsidRPr="00933889">
        <w:rPr>
          <w:rFonts w:cstheme="minorHAnsi"/>
          <w:sz w:val="20"/>
          <w:szCs w:val="20"/>
        </w:rPr>
        <w:t>:</w:t>
      </w:r>
    </w:p>
    <w:p w:rsidR="002A5E01" w:rsidRPr="00933889" w:rsidRDefault="00817579" w:rsidP="00933889">
      <w:pPr>
        <w:pStyle w:val="ListParagraph"/>
        <w:numPr>
          <w:ilvl w:val="0"/>
          <w:numId w:val="20"/>
        </w:numPr>
        <w:spacing w:line="240" w:lineRule="auto"/>
        <w:jc w:val="both"/>
        <w:rPr>
          <w:rFonts w:cstheme="minorHAnsi"/>
          <w:sz w:val="20"/>
          <w:szCs w:val="20"/>
        </w:rPr>
      </w:pPr>
      <w:r w:rsidRPr="00933889">
        <w:rPr>
          <w:rFonts w:cstheme="minorHAnsi"/>
          <w:sz w:val="20"/>
          <w:szCs w:val="20"/>
        </w:rPr>
        <w:t>Please send a</w:t>
      </w:r>
      <w:r w:rsidR="00D02843" w:rsidRPr="00933889">
        <w:rPr>
          <w:rFonts w:cstheme="minorHAnsi"/>
          <w:sz w:val="20"/>
          <w:szCs w:val="20"/>
        </w:rPr>
        <w:t>n</w:t>
      </w:r>
      <w:r w:rsidRPr="00933889">
        <w:rPr>
          <w:rFonts w:cstheme="minorHAnsi"/>
          <w:sz w:val="20"/>
          <w:szCs w:val="20"/>
        </w:rPr>
        <w:t xml:space="preserve"> </w:t>
      </w:r>
      <w:r w:rsidR="00D02843" w:rsidRPr="00933889">
        <w:rPr>
          <w:rFonts w:cstheme="minorHAnsi"/>
          <w:sz w:val="20"/>
          <w:szCs w:val="20"/>
        </w:rPr>
        <w:t>e-</w:t>
      </w:r>
      <w:r w:rsidRPr="00933889">
        <w:rPr>
          <w:rFonts w:cstheme="minorHAnsi"/>
          <w:sz w:val="20"/>
          <w:szCs w:val="20"/>
        </w:rPr>
        <w:t xml:space="preserve">referral </w:t>
      </w:r>
      <w:r w:rsidR="002A5E01" w:rsidRPr="00933889">
        <w:rPr>
          <w:rFonts w:cstheme="minorHAnsi"/>
          <w:sz w:val="20"/>
          <w:szCs w:val="20"/>
        </w:rPr>
        <w:t xml:space="preserve">marked URGENT </w:t>
      </w:r>
      <w:r w:rsidRPr="00933889">
        <w:rPr>
          <w:rFonts w:cstheme="minorHAnsi"/>
          <w:color w:val="FF0000"/>
          <w:sz w:val="20"/>
          <w:szCs w:val="20"/>
        </w:rPr>
        <w:t>as soon as you know the woman</w:t>
      </w:r>
      <w:r w:rsidR="00524A6D" w:rsidRPr="00933889">
        <w:rPr>
          <w:rFonts w:cstheme="minorHAnsi"/>
          <w:color w:val="FF0000"/>
          <w:sz w:val="20"/>
          <w:szCs w:val="20"/>
        </w:rPr>
        <w:t>/patient</w:t>
      </w:r>
      <w:r w:rsidRPr="00933889">
        <w:rPr>
          <w:rFonts w:cstheme="minorHAnsi"/>
          <w:color w:val="FF0000"/>
          <w:sz w:val="20"/>
          <w:szCs w:val="20"/>
        </w:rPr>
        <w:t xml:space="preserve"> is pregnant</w:t>
      </w:r>
    </w:p>
    <w:p w:rsidR="00817579" w:rsidRPr="00933889" w:rsidRDefault="00817579" w:rsidP="00933889">
      <w:pPr>
        <w:pStyle w:val="ListParagraph"/>
        <w:numPr>
          <w:ilvl w:val="0"/>
          <w:numId w:val="20"/>
        </w:numPr>
        <w:spacing w:line="240" w:lineRule="auto"/>
        <w:jc w:val="both"/>
        <w:rPr>
          <w:rFonts w:cstheme="minorHAnsi"/>
          <w:sz w:val="20"/>
          <w:szCs w:val="20"/>
        </w:rPr>
      </w:pPr>
      <w:r w:rsidRPr="00933889">
        <w:rPr>
          <w:rFonts w:cstheme="minorHAnsi"/>
          <w:sz w:val="20"/>
          <w:szCs w:val="20"/>
        </w:rPr>
        <w:t xml:space="preserve">Please include in the </w:t>
      </w:r>
      <w:r w:rsidR="000B7A77" w:rsidRPr="00933889">
        <w:rPr>
          <w:rFonts w:cstheme="minorHAnsi"/>
          <w:sz w:val="20"/>
          <w:szCs w:val="20"/>
        </w:rPr>
        <w:t>e-</w:t>
      </w:r>
      <w:r w:rsidRPr="00933889">
        <w:rPr>
          <w:rFonts w:cstheme="minorHAnsi"/>
          <w:sz w:val="20"/>
          <w:szCs w:val="20"/>
        </w:rPr>
        <w:t>referral:</w:t>
      </w:r>
    </w:p>
    <w:p w:rsidR="003227FC" w:rsidRPr="00933889" w:rsidRDefault="003227FC" w:rsidP="00933889">
      <w:pPr>
        <w:pStyle w:val="ListParagraph"/>
        <w:numPr>
          <w:ilvl w:val="1"/>
          <w:numId w:val="21"/>
        </w:numPr>
        <w:spacing w:line="240" w:lineRule="auto"/>
        <w:jc w:val="both"/>
        <w:rPr>
          <w:rFonts w:cstheme="minorHAnsi"/>
          <w:sz w:val="20"/>
          <w:szCs w:val="20"/>
        </w:rPr>
      </w:pPr>
      <w:r w:rsidRPr="00933889">
        <w:rPr>
          <w:rFonts w:cstheme="minorHAnsi"/>
          <w:sz w:val="20"/>
          <w:szCs w:val="20"/>
        </w:rPr>
        <w:t>First day LMP</w:t>
      </w:r>
      <w:r w:rsidR="00A06F05" w:rsidRPr="00933889">
        <w:rPr>
          <w:rFonts w:cstheme="minorHAnsi"/>
          <w:sz w:val="20"/>
          <w:szCs w:val="20"/>
        </w:rPr>
        <w:t>, ovulation detection date (if known)</w:t>
      </w:r>
      <w:r w:rsidRPr="00933889">
        <w:rPr>
          <w:rFonts w:cstheme="minorHAnsi"/>
          <w:sz w:val="20"/>
          <w:szCs w:val="20"/>
        </w:rPr>
        <w:t xml:space="preserve"> or fertility treatment dates if assisted conception</w:t>
      </w:r>
    </w:p>
    <w:p w:rsidR="003227FC" w:rsidRPr="00933889" w:rsidRDefault="003227FC" w:rsidP="00933889">
      <w:pPr>
        <w:pStyle w:val="ListParagraph"/>
        <w:numPr>
          <w:ilvl w:val="1"/>
          <w:numId w:val="21"/>
        </w:numPr>
        <w:spacing w:line="240" w:lineRule="auto"/>
        <w:jc w:val="both"/>
        <w:rPr>
          <w:rFonts w:cstheme="minorHAnsi"/>
          <w:sz w:val="20"/>
          <w:szCs w:val="20"/>
        </w:rPr>
      </w:pPr>
      <w:r w:rsidRPr="00933889">
        <w:rPr>
          <w:rFonts w:cstheme="minorHAnsi"/>
          <w:sz w:val="20"/>
          <w:szCs w:val="20"/>
        </w:rPr>
        <w:t xml:space="preserve">Who usually cares for their diabetes and </w:t>
      </w:r>
      <w:r w:rsidR="000B7A77" w:rsidRPr="00933889">
        <w:rPr>
          <w:rFonts w:cstheme="minorHAnsi"/>
          <w:sz w:val="20"/>
          <w:szCs w:val="20"/>
        </w:rPr>
        <w:t>where e.g. endocrinologist/Diabetes Centre</w:t>
      </w:r>
    </w:p>
    <w:p w:rsidR="003227FC" w:rsidRPr="00933889" w:rsidRDefault="003227FC" w:rsidP="00933889">
      <w:pPr>
        <w:pStyle w:val="ListParagraph"/>
        <w:numPr>
          <w:ilvl w:val="1"/>
          <w:numId w:val="21"/>
        </w:numPr>
        <w:spacing w:line="240" w:lineRule="auto"/>
        <w:jc w:val="both"/>
        <w:rPr>
          <w:rFonts w:cstheme="minorHAnsi"/>
          <w:sz w:val="20"/>
          <w:szCs w:val="20"/>
        </w:rPr>
      </w:pPr>
      <w:r w:rsidRPr="00933889">
        <w:rPr>
          <w:rFonts w:cstheme="minorHAnsi"/>
          <w:sz w:val="20"/>
          <w:szCs w:val="20"/>
        </w:rPr>
        <w:t>All HbA1c results in the past 12</w:t>
      </w:r>
      <w:r w:rsidR="00064D9D" w:rsidRPr="00933889">
        <w:rPr>
          <w:rFonts w:cstheme="minorHAnsi"/>
          <w:sz w:val="20"/>
          <w:szCs w:val="20"/>
        </w:rPr>
        <w:t xml:space="preserve"> months</w:t>
      </w:r>
    </w:p>
    <w:p w:rsidR="003227FC" w:rsidRPr="00933889" w:rsidRDefault="003227FC" w:rsidP="00933889">
      <w:pPr>
        <w:pStyle w:val="ListParagraph"/>
        <w:numPr>
          <w:ilvl w:val="1"/>
          <w:numId w:val="21"/>
        </w:numPr>
        <w:spacing w:line="240" w:lineRule="auto"/>
        <w:jc w:val="both"/>
        <w:rPr>
          <w:rFonts w:cstheme="minorHAnsi"/>
          <w:sz w:val="20"/>
          <w:szCs w:val="20"/>
        </w:rPr>
      </w:pPr>
      <w:r w:rsidRPr="00933889">
        <w:rPr>
          <w:rFonts w:cstheme="minorHAnsi"/>
          <w:sz w:val="20"/>
          <w:szCs w:val="20"/>
        </w:rPr>
        <w:t>Latest microalbumin level</w:t>
      </w:r>
    </w:p>
    <w:p w:rsidR="00064D9D" w:rsidRPr="00933889" w:rsidRDefault="00064D9D" w:rsidP="00933889">
      <w:pPr>
        <w:pStyle w:val="ListParagraph"/>
        <w:numPr>
          <w:ilvl w:val="1"/>
          <w:numId w:val="21"/>
        </w:numPr>
        <w:spacing w:line="240" w:lineRule="auto"/>
        <w:jc w:val="both"/>
        <w:rPr>
          <w:rFonts w:cstheme="minorHAnsi"/>
          <w:sz w:val="20"/>
          <w:szCs w:val="20"/>
        </w:rPr>
      </w:pPr>
      <w:r w:rsidRPr="00933889">
        <w:rPr>
          <w:rFonts w:cstheme="minorHAnsi"/>
          <w:sz w:val="20"/>
          <w:szCs w:val="20"/>
        </w:rPr>
        <w:t>Most recent eye check</w:t>
      </w:r>
    </w:p>
    <w:p w:rsidR="003227FC" w:rsidRPr="00933889" w:rsidRDefault="003227FC" w:rsidP="00933889">
      <w:pPr>
        <w:pStyle w:val="ListParagraph"/>
        <w:numPr>
          <w:ilvl w:val="1"/>
          <w:numId w:val="21"/>
        </w:numPr>
        <w:spacing w:line="240" w:lineRule="auto"/>
        <w:jc w:val="both"/>
        <w:rPr>
          <w:rFonts w:cstheme="minorHAnsi"/>
          <w:sz w:val="20"/>
          <w:szCs w:val="20"/>
        </w:rPr>
      </w:pPr>
      <w:r w:rsidRPr="00933889">
        <w:rPr>
          <w:rFonts w:cstheme="minorHAnsi"/>
          <w:sz w:val="20"/>
          <w:szCs w:val="20"/>
        </w:rPr>
        <w:t xml:space="preserve">Good quality </w:t>
      </w:r>
      <w:r w:rsidR="00E93A05" w:rsidRPr="00933889">
        <w:rPr>
          <w:rFonts w:cstheme="minorHAnsi"/>
          <w:sz w:val="20"/>
          <w:szCs w:val="20"/>
        </w:rPr>
        <w:t>TRANSVAGINAL</w:t>
      </w:r>
      <w:r w:rsidRPr="00933889">
        <w:rPr>
          <w:rFonts w:cstheme="minorHAnsi"/>
          <w:sz w:val="20"/>
          <w:szCs w:val="20"/>
        </w:rPr>
        <w:t xml:space="preserve"> dating and viability ultrasound a</w:t>
      </w:r>
      <w:r w:rsidR="00A06F05" w:rsidRPr="00933889">
        <w:rPr>
          <w:rFonts w:cstheme="minorHAnsi"/>
          <w:sz w:val="20"/>
          <w:szCs w:val="20"/>
        </w:rPr>
        <w:t>round</w:t>
      </w:r>
      <w:r w:rsidRPr="00933889">
        <w:rPr>
          <w:rFonts w:cstheme="minorHAnsi"/>
          <w:sz w:val="20"/>
          <w:szCs w:val="20"/>
        </w:rPr>
        <w:t xml:space="preserve"> 7/40 gestation</w:t>
      </w:r>
    </w:p>
    <w:p w:rsidR="003227FC" w:rsidRPr="00933889" w:rsidRDefault="003227FC" w:rsidP="00933889">
      <w:pPr>
        <w:pStyle w:val="ListParagraph"/>
        <w:numPr>
          <w:ilvl w:val="1"/>
          <w:numId w:val="21"/>
        </w:numPr>
        <w:spacing w:line="240" w:lineRule="auto"/>
        <w:jc w:val="both"/>
        <w:rPr>
          <w:rFonts w:cstheme="minorHAnsi"/>
          <w:sz w:val="20"/>
          <w:szCs w:val="20"/>
        </w:rPr>
      </w:pPr>
      <w:r w:rsidRPr="00933889">
        <w:rPr>
          <w:rFonts w:cstheme="minorHAnsi"/>
          <w:sz w:val="20"/>
          <w:szCs w:val="20"/>
        </w:rPr>
        <w:t xml:space="preserve">Referral letter addressed to Drs </w:t>
      </w:r>
      <w:r w:rsidR="00A13CFD" w:rsidRPr="00933889">
        <w:rPr>
          <w:rFonts w:cstheme="minorHAnsi"/>
          <w:sz w:val="20"/>
          <w:szCs w:val="20"/>
        </w:rPr>
        <w:t>Barrett/</w:t>
      </w:r>
      <w:r w:rsidRPr="00933889">
        <w:rPr>
          <w:rFonts w:cstheme="minorHAnsi"/>
          <w:sz w:val="20"/>
          <w:szCs w:val="20"/>
        </w:rPr>
        <w:t>Beech/Lau/Lowe (all 4 – we will then allocate the appropriate clinic)</w:t>
      </w:r>
      <w:r w:rsidRPr="00933889">
        <w:rPr>
          <w:rFonts w:cstheme="minorHAnsi"/>
          <w:sz w:val="20"/>
          <w:szCs w:val="20"/>
        </w:rPr>
        <w:tab/>
      </w:r>
    </w:p>
    <w:p w:rsidR="00DD5E8F" w:rsidRPr="00933889" w:rsidRDefault="00DD5E8F" w:rsidP="00933889">
      <w:pPr>
        <w:pStyle w:val="ListParagraph"/>
        <w:numPr>
          <w:ilvl w:val="0"/>
          <w:numId w:val="1"/>
        </w:numPr>
        <w:spacing w:line="240" w:lineRule="auto"/>
        <w:rPr>
          <w:rFonts w:cstheme="minorHAnsi"/>
          <w:b/>
          <w:bCs/>
          <w:color w:val="00B050"/>
          <w:sz w:val="20"/>
          <w:szCs w:val="20"/>
          <w:u w:val="single"/>
        </w:rPr>
      </w:pPr>
      <w:r w:rsidRPr="00933889">
        <w:rPr>
          <w:rFonts w:cstheme="minorHAnsi"/>
          <w:b/>
          <w:bCs/>
          <w:color w:val="00B050"/>
          <w:sz w:val="20"/>
          <w:szCs w:val="20"/>
          <w:u w:val="single"/>
        </w:rPr>
        <w:t>GDM SCREENING/TESTING</w:t>
      </w:r>
    </w:p>
    <w:p w:rsidR="00A05CC7" w:rsidRPr="00933889" w:rsidRDefault="00376122" w:rsidP="00933889">
      <w:pPr>
        <w:pStyle w:val="ListParagraph"/>
        <w:numPr>
          <w:ilvl w:val="0"/>
          <w:numId w:val="4"/>
        </w:numPr>
        <w:spacing w:line="240" w:lineRule="auto"/>
        <w:rPr>
          <w:rFonts w:cstheme="minorHAnsi"/>
          <w:color w:val="FF0000"/>
          <w:sz w:val="20"/>
          <w:szCs w:val="20"/>
        </w:rPr>
      </w:pPr>
      <w:r w:rsidRPr="00933889">
        <w:rPr>
          <w:rFonts w:cstheme="minorHAnsi"/>
          <w:color w:val="FF0000"/>
          <w:sz w:val="20"/>
          <w:szCs w:val="20"/>
        </w:rPr>
        <w:t xml:space="preserve">HbA1c in first trimester can be used to diagnose OVERT DIABETES but NOT GDM. </w:t>
      </w:r>
      <w:r w:rsidR="00212E82">
        <w:rPr>
          <w:rFonts w:cstheme="minorHAnsi"/>
          <w:color w:val="FF0000"/>
          <w:sz w:val="20"/>
          <w:szCs w:val="20"/>
        </w:rPr>
        <w:t>D</w:t>
      </w:r>
      <w:r w:rsidRPr="00933889">
        <w:rPr>
          <w:rFonts w:cstheme="minorHAnsi"/>
          <w:color w:val="FF0000"/>
          <w:sz w:val="20"/>
          <w:szCs w:val="20"/>
        </w:rPr>
        <w:t>o NOT use as a screen for GDM</w:t>
      </w:r>
    </w:p>
    <w:p w:rsidR="00DD5E8F" w:rsidRPr="00933889" w:rsidRDefault="00DD5E8F" w:rsidP="00933889">
      <w:pPr>
        <w:pStyle w:val="ListParagraph"/>
        <w:numPr>
          <w:ilvl w:val="0"/>
          <w:numId w:val="4"/>
        </w:numPr>
        <w:spacing w:line="240" w:lineRule="auto"/>
        <w:rPr>
          <w:rFonts w:cstheme="minorHAnsi"/>
          <w:sz w:val="20"/>
          <w:szCs w:val="20"/>
        </w:rPr>
      </w:pPr>
      <w:r w:rsidRPr="00933889">
        <w:rPr>
          <w:rFonts w:cstheme="minorHAnsi"/>
          <w:b/>
          <w:bCs/>
          <w:sz w:val="20"/>
          <w:szCs w:val="20"/>
        </w:rPr>
        <w:t xml:space="preserve">Please </w:t>
      </w:r>
      <w:r w:rsidR="00212E82">
        <w:rPr>
          <w:rFonts w:cstheme="minorHAnsi"/>
          <w:b/>
          <w:bCs/>
          <w:sz w:val="20"/>
          <w:szCs w:val="20"/>
        </w:rPr>
        <w:t>order</w:t>
      </w:r>
      <w:r w:rsidRPr="00933889">
        <w:rPr>
          <w:rFonts w:cstheme="minorHAnsi"/>
          <w:b/>
          <w:bCs/>
          <w:sz w:val="20"/>
          <w:szCs w:val="20"/>
        </w:rPr>
        <w:t xml:space="preserve"> an early </w:t>
      </w:r>
      <w:r w:rsidR="00212E82">
        <w:rPr>
          <w:rFonts w:cstheme="minorHAnsi"/>
          <w:b/>
          <w:bCs/>
          <w:sz w:val="20"/>
          <w:szCs w:val="20"/>
        </w:rPr>
        <w:t>P</w:t>
      </w:r>
      <w:r w:rsidRPr="00933889">
        <w:rPr>
          <w:rFonts w:cstheme="minorHAnsi"/>
          <w:b/>
          <w:bCs/>
          <w:sz w:val="20"/>
          <w:szCs w:val="20"/>
        </w:rPr>
        <w:t xml:space="preserve">OGTT at </w:t>
      </w:r>
      <w:r w:rsidR="00E93A05" w:rsidRPr="00933889">
        <w:rPr>
          <w:rFonts w:cstheme="minorHAnsi"/>
          <w:b/>
          <w:bCs/>
          <w:sz w:val="20"/>
          <w:szCs w:val="20"/>
        </w:rPr>
        <w:t>10-14</w:t>
      </w:r>
      <w:r w:rsidRPr="00933889">
        <w:rPr>
          <w:rFonts w:cstheme="minorHAnsi"/>
          <w:b/>
          <w:bCs/>
          <w:sz w:val="20"/>
          <w:szCs w:val="20"/>
        </w:rPr>
        <w:t xml:space="preserve"> weeks gestation</w:t>
      </w:r>
      <w:r w:rsidRPr="00933889">
        <w:rPr>
          <w:rFonts w:cstheme="minorHAnsi"/>
          <w:sz w:val="20"/>
          <w:szCs w:val="20"/>
        </w:rPr>
        <w:t xml:space="preserve"> for patients with the following risk factors:</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Ethnicity: Aboriginal/Torres Strait Islander, Asian, South Asian, Pacific Islander,</w:t>
      </w:r>
    </w:p>
    <w:p w:rsidR="00DD5E8F" w:rsidRPr="00933889" w:rsidRDefault="00DD5E8F" w:rsidP="00933889">
      <w:pPr>
        <w:pStyle w:val="ListParagraph"/>
        <w:spacing w:line="240" w:lineRule="auto"/>
        <w:ind w:left="1440"/>
        <w:rPr>
          <w:rFonts w:cstheme="minorHAnsi"/>
          <w:sz w:val="20"/>
          <w:szCs w:val="20"/>
        </w:rPr>
      </w:pPr>
      <w:r w:rsidRPr="00933889">
        <w:rPr>
          <w:rFonts w:cstheme="minorHAnsi"/>
          <w:sz w:val="20"/>
          <w:szCs w:val="20"/>
        </w:rPr>
        <w:t>Māori, Middle Eastern, non-white African</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Insulin resistance (e.g. associated with PCOS)</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Maternal age ≥40 years</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Medications e.g. corticosteroids, antipsychotics</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Periconceptual or initial booking BMI ≥ 30</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Previous adverse pregnancy outcome suggestive of undiagnosed GDM e.g.</w:t>
      </w:r>
    </w:p>
    <w:p w:rsidR="00DD5E8F" w:rsidRPr="00933889" w:rsidRDefault="00DD5E8F" w:rsidP="00933889">
      <w:pPr>
        <w:pStyle w:val="ListParagraph"/>
        <w:spacing w:line="240" w:lineRule="auto"/>
        <w:ind w:left="1440"/>
        <w:rPr>
          <w:rFonts w:cstheme="minorHAnsi"/>
          <w:sz w:val="20"/>
          <w:szCs w:val="20"/>
        </w:rPr>
      </w:pPr>
      <w:r w:rsidRPr="00933889">
        <w:rPr>
          <w:rFonts w:cstheme="minorHAnsi"/>
          <w:sz w:val="20"/>
          <w:szCs w:val="20"/>
        </w:rPr>
        <w:t>shoulder dystocia, unexplained stillbirth</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Previous baby with birth weight &gt; 4.5kg</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Previous GDM</w:t>
      </w:r>
    </w:p>
    <w:p w:rsidR="00DD5E8F" w:rsidRPr="00933889" w:rsidRDefault="00DD5E8F" w:rsidP="00933889">
      <w:pPr>
        <w:pStyle w:val="ListParagraph"/>
        <w:numPr>
          <w:ilvl w:val="1"/>
          <w:numId w:val="4"/>
        </w:numPr>
        <w:spacing w:line="240" w:lineRule="auto"/>
        <w:ind w:left="1440"/>
        <w:rPr>
          <w:rFonts w:cstheme="minorHAnsi"/>
          <w:sz w:val="20"/>
          <w:szCs w:val="20"/>
        </w:rPr>
      </w:pPr>
      <w:r w:rsidRPr="00933889">
        <w:rPr>
          <w:rFonts w:cstheme="minorHAnsi"/>
          <w:sz w:val="20"/>
          <w:szCs w:val="20"/>
        </w:rPr>
        <w:t>Strong Family History Diabetes (e.g. first degree relative with diabetes; or sister wit</w:t>
      </w:r>
      <w:r w:rsidR="00CA63B8" w:rsidRPr="00933889">
        <w:rPr>
          <w:rFonts w:cstheme="minorHAnsi"/>
          <w:sz w:val="20"/>
          <w:szCs w:val="20"/>
        </w:rPr>
        <w:t xml:space="preserve">h </w:t>
      </w:r>
      <w:r w:rsidRPr="00933889">
        <w:rPr>
          <w:rFonts w:cstheme="minorHAnsi"/>
          <w:sz w:val="20"/>
          <w:szCs w:val="20"/>
        </w:rPr>
        <w:t>GDM)</w:t>
      </w:r>
    </w:p>
    <w:p w:rsidR="00DD5E8F" w:rsidRPr="00933889" w:rsidRDefault="00DD5E8F" w:rsidP="00933889">
      <w:pPr>
        <w:pStyle w:val="ListParagraph"/>
        <w:numPr>
          <w:ilvl w:val="0"/>
          <w:numId w:val="4"/>
        </w:numPr>
        <w:spacing w:line="240" w:lineRule="auto"/>
        <w:rPr>
          <w:rFonts w:cstheme="minorHAnsi"/>
          <w:sz w:val="20"/>
          <w:szCs w:val="20"/>
        </w:rPr>
      </w:pPr>
      <w:r w:rsidRPr="00933889">
        <w:rPr>
          <w:rFonts w:cstheme="minorHAnsi"/>
          <w:sz w:val="20"/>
          <w:szCs w:val="20"/>
        </w:rPr>
        <w:t xml:space="preserve">If the test is negative, a 75g 2-hour </w:t>
      </w:r>
      <w:r w:rsidR="00E93A05" w:rsidRPr="00933889">
        <w:rPr>
          <w:rFonts w:cstheme="minorHAnsi"/>
          <w:sz w:val="20"/>
          <w:szCs w:val="20"/>
        </w:rPr>
        <w:t>P</w:t>
      </w:r>
      <w:r w:rsidRPr="00933889">
        <w:rPr>
          <w:rFonts w:cstheme="minorHAnsi"/>
          <w:sz w:val="20"/>
          <w:szCs w:val="20"/>
        </w:rPr>
        <w:t>OGTT should be repeated at 24-28 weeks</w:t>
      </w:r>
      <w:r w:rsidR="00CA63B8" w:rsidRPr="00933889">
        <w:rPr>
          <w:rFonts w:cstheme="minorHAnsi"/>
          <w:sz w:val="20"/>
          <w:szCs w:val="20"/>
        </w:rPr>
        <w:t xml:space="preserve"> gestation</w:t>
      </w:r>
    </w:p>
    <w:p w:rsidR="00A05CC7" w:rsidRPr="00933889" w:rsidRDefault="00A05CC7" w:rsidP="00933889">
      <w:pPr>
        <w:pStyle w:val="ListParagraph"/>
        <w:numPr>
          <w:ilvl w:val="0"/>
          <w:numId w:val="22"/>
        </w:numPr>
        <w:spacing w:line="240" w:lineRule="auto"/>
        <w:jc w:val="both"/>
        <w:rPr>
          <w:rFonts w:cstheme="minorHAnsi"/>
          <w:color w:val="FF0000"/>
          <w:sz w:val="20"/>
          <w:szCs w:val="20"/>
        </w:rPr>
      </w:pPr>
      <w:r w:rsidRPr="00933889">
        <w:rPr>
          <w:rFonts w:cstheme="minorHAnsi"/>
          <w:color w:val="FF0000"/>
          <w:sz w:val="20"/>
          <w:szCs w:val="20"/>
        </w:rPr>
        <w:t xml:space="preserve">Please ensure you have a good system in place for knowing when your patient is having a </w:t>
      </w:r>
      <w:r w:rsidR="00E93A05" w:rsidRPr="00933889">
        <w:rPr>
          <w:rFonts w:cstheme="minorHAnsi"/>
          <w:color w:val="FF0000"/>
          <w:sz w:val="20"/>
          <w:szCs w:val="20"/>
        </w:rPr>
        <w:t>P</w:t>
      </w:r>
      <w:r w:rsidR="00A06F05" w:rsidRPr="00933889">
        <w:rPr>
          <w:rFonts w:cstheme="minorHAnsi"/>
          <w:color w:val="FF0000"/>
          <w:sz w:val="20"/>
          <w:szCs w:val="20"/>
        </w:rPr>
        <w:t>O</w:t>
      </w:r>
      <w:r w:rsidRPr="00933889">
        <w:rPr>
          <w:rFonts w:cstheme="minorHAnsi"/>
          <w:color w:val="FF0000"/>
          <w:sz w:val="20"/>
          <w:szCs w:val="20"/>
        </w:rPr>
        <w:t>GTT to make sure you follow up results promptly and refer as soon as diagnosis made</w:t>
      </w:r>
    </w:p>
    <w:p w:rsidR="003227FC" w:rsidRPr="00933889" w:rsidRDefault="003227FC" w:rsidP="00933889">
      <w:pPr>
        <w:pStyle w:val="ListParagraph"/>
        <w:numPr>
          <w:ilvl w:val="0"/>
          <w:numId w:val="22"/>
        </w:numPr>
        <w:spacing w:line="240" w:lineRule="auto"/>
        <w:jc w:val="both"/>
        <w:rPr>
          <w:rFonts w:cstheme="minorHAnsi"/>
          <w:sz w:val="20"/>
          <w:szCs w:val="20"/>
        </w:rPr>
      </w:pPr>
      <w:r w:rsidRPr="00933889">
        <w:rPr>
          <w:rFonts w:cstheme="minorHAnsi"/>
          <w:sz w:val="20"/>
          <w:szCs w:val="20"/>
        </w:rPr>
        <w:t xml:space="preserve">Please </w:t>
      </w:r>
      <w:r w:rsidR="00E93A05" w:rsidRPr="00933889">
        <w:rPr>
          <w:rFonts w:cstheme="minorHAnsi"/>
          <w:sz w:val="20"/>
          <w:szCs w:val="20"/>
        </w:rPr>
        <w:t>send e-</w:t>
      </w:r>
      <w:r w:rsidRPr="00933889">
        <w:rPr>
          <w:rFonts w:cstheme="minorHAnsi"/>
          <w:sz w:val="20"/>
          <w:szCs w:val="20"/>
        </w:rPr>
        <w:t xml:space="preserve">referral to Drs </w:t>
      </w:r>
      <w:r w:rsidR="00817579" w:rsidRPr="00933889">
        <w:rPr>
          <w:rFonts w:cstheme="minorHAnsi"/>
          <w:sz w:val="20"/>
          <w:szCs w:val="20"/>
        </w:rPr>
        <w:t>Barrett/</w:t>
      </w:r>
      <w:r w:rsidRPr="00933889">
        <w:rPr>
          <w:rFonts w:cstheme="minorHAnsi"/>
          <w:sz w:val="20"/>
          <w:szCs w:val="20"/>
        </w:rPr>
        <w:t xml:space="preserve">Beech/Lau/Lowe to the Diabetes Educator as soon as positive result and we will </w:t>
      </w:r>
      <w:r w:rsidR="00A05CC7" w:rsidRPr="00933889">
        <w:rPr>
          <w:rFonts w:cstheme="minorHAnsi"/>
          <w:sz w:val="20"/>
          <w:szCs w:val="20"/>
        </w:rPr>
        <w:t xml:space="preserve">arrange appointment with DE </w:t>
      </w:r>
      <w:r w:rsidR="002A5E01" w:rsidRPr="00933889">
        <w:rPr>
          <w:rFonts w:cstheme="minorHAnsi"/>
          <w:sz w:val="20"/>
          <w:szCs w:val="20"/>
        </w:rPr>
        <w:t xml:space="preserve">and dietitian </w:t>
      </w:r>
      <w:r w:rsidR="00A05CC7" w:rsidRPr="00933889">
        <w:rPr>
          <w:rFonts w:cstheme="minorHAnsi"/>
          <w:sz w:val="20"/>
          <w:szCs w:val="20"/>
        </w:rPr>
        <w:t xml:space="preserve">shortly thereafter.  </w:t>
      </w:r>
    </w:p>
    <w:p w:rsidR="00064D9D" w:rsidRPr="00933889" w:rsidRDefault="00064D9D" w:rsidP="00933889">
      <w:pPr>
        <w:pStyle w:val="ListParagraph"/>
        <w:spacing w:line="240" w:lineRule="auto"/>
        <w:ind w:left="2160"/>
        <w:rPr>
          <w:rFonts w:cstheme="minorHAnsi"/>
          <w:sz w:val="20"/>
          <w:szCs w:val="20"/>
        </w:rPr>
      </w:pPr>
    </w:p>
    <w:p w:rsidR="003D1A48" w:rsidRPr="00933889" w:rsidRDefault="00933889" w:rsidP="00933889">
      <w:pPr>
        <w:pStyle w:val="ListParagraph"/>
        <w:numPr>
          <w:ilvl w:val="0"/>
          <w:numId w:val="1"/>
        </w:numPr>
        <w:spacing w:line="240" w:lineRule="auto"/>
        <w:rPr>
          <w:rFonts w:cstheme="minorHAnsi"/>
          <w:b/>
          <w:bCs/>
          <w:color w:val="00B050"/>
          <w:sz w:val="20"/>
          <w:szCs w:val="20"/>
          <w:u w:val="single"/>
        </w:rPr>
      </w:pPr>
      <w:r w:rsidRPr="00933889">
        <w:rPr>
          <w:rFonts w:cstheme="minorHAnsi"/>
          <w:b/>
          <w:bCs/>
          <w:color w:val="00B050"/>
          <w:sz w:val="20"/>
          <w:szCs w:val="20"/>
          <w:u w:val="single"/>
        </w:rPr>
        <w:t>WOMEN/PATIENTS WHO HAVE HAD BARIATRIC SURGERY</w:t>
      </w:r>
    </w:p>
    <w:p w:rsidR="003D1A48" w:rsidRPr="00933889" w:rsidRDefault="003D1A48" w:rsidP="00933889">
      <w:pPr>
        <w:pStyle w:val="ListParagraph"/>
        <w:numPr>
          <w:ilvl w:val="0"/>
          <w:numId w:val="15"/>
        </w:numPr>
        <w:spacing w:line="240" w:lineRule="auto"/>
        <w:ind w:left="1080"/>
        <w:jc w:val="both"/>
        <w:rPr>
          <w:rFonts w:cstheme="minorHAnsi"/>
          <w:color w:val="FF0000"/>
          <w:sz w:val="20"/>
          <w:szCs w:val="20"/>
        </w:rPr>
      </w:pPr>
      <w:r w:rsidRPr="00933889">
        <w:rPr>
          <w:rFonts w:cstheme="minorHAnsi"/>
          <w:color w:val="FF0000"/>
          <w:sz w:val="20"/>
          <w:szCs w:val="20"/>
        </w:rPr>
        <w:t xml:space="preserve">Do not order </w:t>
      </w:r>
      <w:r w:rsidR="00E93A05" w:rsidRPr="00933889">
        <w:rPr>
          <w:rFonts w:cstheme="minorHAnsi"/>
          <w:color w:val="FF0000"/>
          <w:sz w:val="20"/>
          <w:szCs w:val="20"/>
        </w:rPr>
        <w:t>P</w:t>
      </w:r>
      <w:r w:rsidR="00A06F05" w:rsidRPr="00933889">
        <w:rPr>
          <w:rFonts w:cstheme="minorHAnsi"/>
          <w:color w:val="FF0000"/>
          <w:sz w:val="20"/>
          <w:szCs w:val="20"/>
        </w:rPr>
        <w:t>O</w:t>
      </w:r>
      <w:r w:rsidRPr="00933889">
        <w:rPr>
          <w:rFonts w:cstheme="minorHAnsi"/>
          <w:color w:val="FF0000"/>
          <w:sz w:val="20"/>
          <w:szCs w:val="20"/>
        </w:rPr>
        <w:t xml:space="preserve">GTT on these </w:t>
      </w:r>
      <w:r w:rsidR="00376122" w:rsidRPr="00933889">
        <w:rPr>
          <w:rFonts w:cstheme="minorHAnsi"/>
          <w:color w:val="FF0000"/>
          <w:sz w:val="20"/>
          <w:szCs w:val="20"/>
        </w:rPr>
        <w:t>women/</w:t>
      </w:r>
      <w:r w:rsidR="00524A6D" w:rsidRPr="00933889">
        <w:rPr>
          <w:rFonts w:cstheme="minorHAnsi"/>
          <w:color w:val="FF0000"/>
          <w:sz w:val="20"/>
          <w:szCs w:val="20"/>
        </w:rPr>
        <w:t>patients</w:t>
      </w:r>
    </w:p>
    <w:p w:rsidR="003D1A48" w:rsidRPr="00933889" w:rsidRDefault="003D1A48" w:rsidP="00933889">
      <w:pPr>
        <w:pStyle w:val="ListParagraph"/>
        <w:numPr>
          <w:ilvl w:val="0"/>
          <w:numId w:val="15"/>
        </w:numPr>
        <w:spacing w:line="240" w:lineRule="auto"/>
        <w:ind w:left="1080"/>
        <w:jc w:val="both"/>
        <w:rPr>
          <w:rFonts w:cstheme="minorHAnsi"/>
          <w:sz w:val="20"/>
          <w:szCs w:val="20"/>
        </w:rPr>
      </w:pPr>
      <w:r w:rsidRPr="00933889">
        <w:rPr>
          <w:rFonts w:cstheme="minorHAnsi"/>
          <w:sz w:val="20"/>
          <w:szCs w:val="20"/>
        </w:rPr>
        <w:t>Refer to DE for a week of capillary BSL testing</w:t>
      </w:r>
    </w:p>
    <w:p w:rsidR="00A273B0" w:rsidRPr="00933889" w:rsidRDefault="003D1A48" w:rsidP="00933889">
      <w:pPr>
        <w:pStyle w:val="ListParagraph"/>
        <w:numPr>
          <w:ilvl w:val="0"/>
          <w:numId w:val="15"/>
        </w:numPr>
        <w:spacing w:line="240" w:lineRule="auto"/>
        <w:ind w:left="1080"/>
        <w:jc w:val="both"/>
        <w:rPr>
          <w:rFonts w:cstheme="minorHAnsi"/>
          <w:sz w:val="20"/>
          <w:szCs w:val="20"/>
        </w:rPr>
      </w:pPr>
      <w:r w:rsidRPr="00933889">
        <w:rPr>
          <w:rFonts w:cstheme="minorHAnsi"/>
          <w:color w:val="FF0000"/>
          <w:sz w:val="20"/>
          <w:szCs w:val="20"/>
        </w:rPr>
        <w:t xml:space="preserve">All </w:t>
      </w:r>
      <w:r w:rsidR="00524A6D" w:rsidRPr="00933889">
        <w:rPr>
          <w:rFonts w:cstheme="minorHAnsi"/>
          <w:color w:val="FF0000"/>
          <w:sz w:val="20"/>
          <w:szCs w:val="20"/>
        </w:rPr>
        <w:t xml:space="preserve">patients </w:t>
      </w:r>
      <w:r w:rsidRPr="00933889">
        <w:rPr>
          <w:rFonts w:cstheme="minorHAnsi"/>
          <w:color w:val="FF0000"/>
          <w:sz w:val="20"/>
          <w:szCs w:val="20"/>
        </w:rPr>
        <w:t xml:space="preserve">who have had bariatric surgery (diabetes or not) should be referred for </w:t>
      </w:r>
      <w:r w:rsidR="00A273B0" w:rsidRPr="00933889">
        <w:rPr>
          <w:rFonts w:cstheme="minorHAnsi"/>
          <w:color w:val="FF0000"/>
          <w:sz w:val="20"/>
          <w:szCs w:val="20"/>
        </w:rPr>
        <w:t xml:space="preserve">an </w:t>
      </w:r>
      <w:r w:rsidRPr="00933889">
        <w:rPr>
          <w:rFonts w:cstheme="minorHAnsi"/>
          <w:color w:val="FF0000"/>
          <w:sz w:val="20"/>
          <w:szCs w:val="20"/>
        </w:rPr>
        <w:t xml:space="preserve">Obstetric Medicine consultation as soon as you know </w:t>
      </w:r>
      <w:r w:rsidR="00524A6D" w:rsidRPr="00933889">
        <w:rPr>
          <w:rFonts w:cstheme="minorHAnsi"/>
          <w:color w:val="FF0000"/>
          <w:sz w:val="20"/>
          <w:szCs w:val="20"/>
        </w:rPr>
        <w:t>they are</w:t>
      </w:r>
      <w:r w:rsidRPr="00933889">
        <w:rPr>
          <w:rFonts w:cstheme="minorHAnsi"/>
          <w:color w:val="FF0000"/>
          <w:sz w:val="20"/>
          <w:szCs w:val="20"/>
        </w:rPr>
        <w:t xml:space="preserve"> pregnant, as they need specific care and investigations early in pregnancy</w:t>
      </w:r>
    </w:p>
    <w:p w:rsidR="00A273B0" w:rsidRPr="00933889" w:rsidRDefault="00E93A05" w:rsidP="00933889">
      <w:pPr>
        <w:pStyle w:val="ListParagraph"/>
        <w:numPr>
          <w:ilvl w:val="0"/>
          <w:numId w:val="15"/>
        </w:numPr>
        <w:spacing w:line="240" w:lineRule="auto"/>
        <w:ind w:left="1080"/>
        <w:jc w:val="both"/>
        <w:rPr>
          <w:rFonts w:cstheme="minorHAnsi"/>
          <w:sz w:val="20"/>
          <w:szCs w:val="20"/>
        </w:rPr>
      </w:pPr>
      <w:r w:rsidRPr="00933889">
        <w:rPr>
          <w:rFonts w:cstheme="minorHAnsi"/>
          <w:sz w:val="20"/>
          <w:szCs w:val="20"/>
        </w:rPr>
        <w:t>Send e</w:t>
      </w:r>
      <w:r w:rsidR="00376122" w:rsidRPr="00933889">
        <w:rPr>
          <w:rFonts w:cstheme="minorHAnsi"/>
          <w:sz w:val="20"/>
          <w:szCs w:val="20"/>
        </w:rPr>
        <w:t>-</w:t>
      </w:r>
      <w:r w:rsidR="00A273B0" w:rsidRPr="00933889">
        <w:rPr>
          <w:rFonts w:cstheme="minorHAnsi"/>
          <w:sz w:val="20"/>
          <w:szCs w:val="20"/>
        </w:rPr>
        <w:t>referral to RHW Maternity Outpatients stating woman</w:t>
      </w:r>
      <w:r w:rsidR="00524A6D" w:rsidRPr="00933889">
        <w:rPr>
          <w:rFonts w:cstheme="minorHAnsi"/>
          <w:sz w:val="20"/>
          <w:szCs w:val="20"/>
        </w:rPr>
        <w:t>/patient</w:t>
      </w:r>
      <w:r w:rsidR="00A273B0" w:rsidRPr="00933889">
        <w:rPr>
          <w:rFonts w:cstheme="minorHAnsi"/>
          <w:sz w:val="20"/>
          <w:szCs w:val="20"/>
        </w:rPr>
        <w:t xml:space="preserve"> has had bariatric surgery</w:t>
      </w:r>
      <w:r w:rsidR="005C62F2" w:rsidRPr="00933889">
        <w:rPr>
          <w:rFonts w:cstheme="minorHAnsi"/>
          <w:sz w:val="20"/>
          <w:szCs w:val="20"/>
        </w:rPr>
        <w:t>,</w:t>
      </w:r>
      <w:r w:rsidR="00A273B0" w:rsidRPr="00933889">
        <w:rPr>
          <w:rFonts w:cstheme="minorHAnsi"/>
          <w:sz w:val="20"/>
          <w:szCs w:val="20"/>
        </w:rPr>
        <w:t xml:space="preserve"> and they will be allocated to one of the </w:t>
      </w:r>
      <w:r w:rsidR="00A06F05" w:rsidRPr="00933889">
        <w:rPr>
          <w:rFonts w:cstheme="minorHAnsi"/>
          <w:sz w:val="20"/>
          <w:szCs w:val="20"/>
        </w:rPr>
        <w:t>O</w:t>
      </w:r>
      <w:r w:rsidR="00A273B0" w:rsidRPr="00933889">
        <w:rPr>
          <w:rFonts w:cstheme="minorHAnsi"/>
          <w:sz w:val="20"/>
          <w:szCs w:val="20"/>
        </w:rPr>
        <w:t xml:space="preserve">bstetric </w:t>
      </w:r>
      <w:r w:rsidR="00A06F05" w:rsidRPr="00933889">
        <w:rPr>
          <w:rFonts w:cstheme="minorHAnsi"/>
          <w:sz w:val="20"/>
          <w:szCs w:val="20"/>
        </w:rPr>
        <w:t>P</w:t>
      </w:r>
      <w:r w:rsidR="00A273B0" w:rsidRPr="00933889">
        <w:rPr>
          <w:rFonts w:cstheme="minorHAnsi"/>
          <w:sz w:val="20"/>
          <w:szCs w:val="20"/>
        </w:rPr>
        <w:t>hysician clinics</w:t>
      </w:r>
    </w:p>
    <w:p w:rsidR="00A273B0" w:rsidRPr="00933889" w:rsidRDefault="00A273B0" w:rsidP="00933889">
      <w:pPr>
        <w:pStyle w:val="ListParagraph"/>
        <w:spacing w:line="240" w:lineRule="auto"/>
        <w:ind w:left="1080"/>
        <w:jc w:val="both"/>
        <w:rPr>
          <w:rFonts w:cstheme="minorHAnsi"/>
          <w:color w:val="FF0000"/>
          <w:sz w:val="20"/>
          <w:szCs w:val="20"/>
        </w:rPr>
      </w:pPr>
    </w:p>
    <w:p w:rsidR="00A94CD7" w:rsidRPr="00933889" w:rsidRDefault="0062015E" w:rsidP="00933889">
      <w:pPr>
        <w:pStyle w:val="ListParagraph"/>
        <w:numPr>
          <w:ilvl w:val="0"/>
          <w:numId w:val="1"/>
        </w:numPr>
        <w:spacing w:line="240" w:lineRule="auto"/>
        <w:rPr>
          <w:rFonts w:cstheme="minorHAnsi"/>
          <w:b/>
          <w:bCs/>
          <w:color w:val="00B050"/>
          <w:sz w:val="20"/>
          <w:szCs w:val="20"/>
          <w:u w:val="single"/>
        </w:rPr>
      </w:pPr>
      <w:r w:rsidRPr="00933889">
        <w:rPr>
          <w:rFonts w:cstheme="minorHAnsi"/>
          <w:b/>
          <w:bCs/>
          <w:color w:val="00B050"/>
          <w:sz w:val="20"/>
          <w:szCs w:val="20"/>
          <w:u w:val="single"/>
        </w:rPr>
        <w:t>FALSE NEGATIVES</w:t>
      </w:r>
      <w:r w:rsidR="00DD5E8F" w:rsidRPr="00933889">
        <w:rPr>
          <w:rFonts w:cstheme="minorHAnsi"/>
          <w:b/>
          <w:bCs/>
          <w:color w:val="00B050"/>
          <w:sz w:val="20"/>
          <w:szCs w:val="20"/>
          <w:u w:val="single"/>
        </w:rPr>
        <w:t xml:space="preserve"> FOR GDM</w:t>
      </w:r>
    </w:p>
    <w:p w:rsidR="00135784" w:rsidRPr="00933889" w:rsidRDefault="00A94CD7" w:rsidP="00933889">
      <w:pPr>
        <w:pStyle w:val="ListParagraph"/>
        <w:numPr>
          <w:ilvl w:val="0"/>
          <w:numId w:val="4"/>
        </w:numPr>
        <w:spacing w:line="240" w:lineRule="auto"/>
        <w:jc w:val="both"/>
        <w:rPr>
          <w:rFonts w:cstheme="minorHAnsi"/>
          <w:sz w:val="20"/>
          <w:szCs w:val="20"/>
        </w:rPr>
      </w:pPr>
      <w:r w:rsidRPr="00933889">
        <w:rPr>
          <w:rFonts w:cstheme="minorHAnsi"/>
          <w:color w:val="FF0000"/>
          <w:sz w:val="20"/>
          <w:szCs w:val="20"/>
        </w:rPr>
        <w:t xml:space="preserve">Please remember </w:t>
      </w:r>
      <w:r w:rsidR="0015225F" w:rsidRPr="00933889">
        <w:rPr>
          <w:rFonts w:cstheme="minorHAnsi"/>
          <w:color w:val="FF0000"/>
          <w:sz w:val="20"/>
          <w:szCs w:val="20"/>
        </w:rPr>
        <w:t xml:space="preserve">that although the </w:t>
      </w:r>
      <w:r w:rsidR="00E93A05" w:rsidRPr="00933889">
        <w:rPr>
          <w:rFonts w:cstheme="minorHAnsi"/>
          <w:color w:val="FF0000"/>
          <w:sz w:val="20"/>
          <w:szCs w:val="20"/>
        </w:rPr>
        <w:t>P</w:t>
      </w:r>
      <w:r w:rsidR="0015225F" w:rsidRPr="00933889">
        <w:rPr>
          <w:rFonts w:cstheme="minorHAnsi"/>
          <w:color w:val="FF0000"/>
          <w:sz w:val="20"/>
          <w:szCs w:val="20"/>
        </w:rPr>
        <w:t>O</w:t>
      </w:r>
      <w:r w:rsidRPr="00933889">
        <w:rPr>
          <w:rFonts w:cstheme="minorHAnsi"/>
          <w:color w:val="FF0000"/>
          <w:sz w:val="20"/>
          <w:szCs w:val="20"/>
        </w:rPr>
        <w:t xml:space="preserve">GTT is a </w:t>
      </w:r>
      <w:r w:rsidR="0015225F" w:rsidRPr="00933889">
        <w:rPr>
          <w:rFonts w:cstheme="minorHAnsi"/>
          <w:color w:val="FF0000"/>
          <w:sz w:val="20"/>
          <w:szCs w:val="20"/>
        </w:rPr>
        <w:t>diagnostic</w:t>
      </w:r>
      <w:r w:rsidRPr="00933889">
        <w:rPr>
          <w:rFonts w:cstheme="minorHAnsi"/>
          <w:color w:val="FF0000"/>
          <w:sz w:val="20"/>
          <w:szCs w:val="20"/>
        </w:rPr>
        <w:t xml:space="preserve"> test</w:t>
      </w:r>
      <w:r w:rsidR="0015225F" w:rsidRPr="00933889">
        <w:rPr>
          <w:rFonts w:cstheme="minorHAnsi"/>
          <w:color w:val="FF0000"/>
          <w:sz w:val="20"/>
          <w:szCs w:val="20"/>
        </w:rPr>
        <w:t>, it is not perfect and FALSE NEGATIVE results</w:t>
      </w:r>
      <w:r w:rsidR="00524A6D" w:rsidRPr="00933889">
        <w:rPr>
          <w:rFonts w:cstheme="minorHAnsi"/>
          <w:color w:val="FF0000"/>
          <w:sz w:val="20"/>
          <w:szCs w:val="20"/>
        </w:rPr>
        <w:t xml:space="preserve"> will occur</w:t>
      </w:r>
      <w:r w:rsidRPr="00933889">
        <w:rPr>
          <w:rFonts w:cstheme="minorHAnsi"/>
          <w:sz w:val="20"/>
          <w:szCs w:val="20"/>
        </w:rPr>
        <w:t xml:space="preserve">.  </w:t>
      </w:r>
      <w:r w:rsidR="0015225F" w:rsidRPr="00933889">
        <w:rPr>
          <w:rFonts w:cstheme="minorHAnsi"/>
          <w:sz w:val="20"/>
          <w:szCs w:val="20"/>
        </w:rPr>
        <w:t xml:space="preserve">The </w:t>
      </w:r>
      <w:r w:rsidR="00E93A05" w:rsidRPr="00933889">
        <w:rPr>
          <w:rFonts w:cstheme="minorHAnsi"/>
          <w:sz w:val="20"/>
          <w:szCs w:val="20"/>
        </w:rPr>
        <w:t>P</w:t>
      </w:r>
      <w:r w:rsidR="0015225F" w:rsidRPr="00933889">
        <w:rPr>
          <w:rFonts w:cstheme="minorHAnsi"/>
          <w:sz w:val="20"/>
          <w:szCs w:val="20"/>
        </w:rPr>
        <w:t>OGTT will therefore miss some diagnoses of GDM.</w:t>
      </w:r>
    </w:p>
    <w:p w:rsidR="00135784" w:rsidRPr="00933889" w:rsidRDefault="00A94CD7" w:rsidP="00933889">
      <w:pPr>
        <w:pStyle w:val="ListParagraph"/>
        <w:numPr>
          <w:ilvl w:val="0"/>
          <w:numId w:val="4"/>
        </w:numPr>
        <w:spacing w:line="240" w:lineRule="auto"/>
        <w:jc w:val="both"/>
        <w:rPr>
          <w:rFonts w:cstheme="minorHAnsi"/>
          <w:sz w:val="20"/>
          <w:szCs w:val="20"/>
        </w:rPr>
      </w:pPr>
      <w:r w:rsidRPr="00933889">
        <w:rPr>
          <w:rFonts w:cstheme="minorHAnsi"/>
          <w:sz w:val="20"/>
          <w:szCs w:val="20"/>
        </w:rPr>
        <w:t xml:space="preserve">If clinically you suspect the </w:t>
      </w:r>
      <w:r w:rsidR="00524A6D" w:rsidRPr="00933889">
        <w:rPr>
          <w:rFonts w:cstheme="minorHAnsi"/>
          <w:sz w:val="20"/>
          <w:szCs w:val="20"/>
        </w:rPr>
        <w:t xml:space="preserve">woman/patient </w:t>
      </w:r>
      <w:r w:rsidRPr="00933889">
        <w:rPr>
          <w:rFonts w:cstheme="minorHAnsi"/>
          <w:sz w:val="20"/>
          <w:szCs w:val="20"/>
        </w:rPr>
        <w:t xml:space="preserve">has GDM </w:t>
      </w:r>
      <w:r w:rsidR="00AA1C46" w:rsidRPr="00933889">
        <w:rPr>
          <w:rFonts w:cstheme="minorHAnsi"/>
          <w:sz w:val="20"/>
          <w:szCs w:val="20"/>
        </w:rPr>
        <w:t>e.g.</w:t>
      </w:r>
      <w:r w:rsidRPr="00933889">
        <w:rPr>
          <w:rFonts w:cstheme="minorHAnsi"/>
          <w:sz w:val="20"/>
          <w:szCs w:val="20"/>
        </w:rPr>
        <w:t xml:space="preserve"> Macrosomia, polyhydramnios (despite a negative </w:t>
      </w:r>
      <w:r w:rsidR="00E93A05" w:rsidRPr="00933889">
        <w:rPr>
          <w:rFonts w:cstheme="minorHAnsi"/>
          <w:sz w:val="20"/>
          <w:szCs w:val="20"/>
        </w:rPr>
        <w:t>P</w:t>
      </w:r>
      <w:r w:rsidR="0015225F" w:rsidRPr="00933889">
        <w:rPr>
          <w:rFonts w:cstheme="minorHAnsi"/>
          <w:sz w:val="20"/>
          <w:szCs w:val="20"/>
        </w:rPr>
        <w:t>O</w:t>
      </w:r>
      <w:r w:rsidRPr="00933889">
        <w:rPr>
          <w:rFonts w:cstheme="minorHAnsi"/>
          <w:sz w:val="20"/>
          <w:szCs w:val="20"/>
        </w:rPr>
        <w:t>GTT), please contact the DE promptly who will arrange to see the woman</w:t>
      </w:r>
      <w:r w:rsidR="00524A6D" w:rsidRPr="00933889">
        <w:rPr>
          <w:rFonts w:cstheme="minorHAnsi"/>
          <w:sz w:val="20"/>
          <w:szCs w:val="20"/>
        </w:rPr>
        <w:t>/patient</w:t>
      </w:r>
      <w:r w:rsidRPr="00933889">
        <w:rPr>
          <w:rFonts w:cstheme="minorHAnsi"/>
          <w:sz w:val="20"/>
          <w:szCs w:val="20"/>
        </w:rPr>
        <w:t xml:space="preserve"> for a week of </w:t>
      </w:r>
      <w:r w:rsidR="00A06F05" w:rsidRPr="00933889">
        <w:rPr>
          <w:rFonts w:cstheme="minorHAnsi"/>
          <w:sz w:val="20"/>
          <w:szCs w:val="20"/>
        </w:rPr>
        <w:t xml:space="preserve">capillary </w:t>
      </w:r>
      <w:r w:rsidRPr="00933889">
        <w:rPr>
          <w:rFonts w:cstheme="minorHAnsi"/>
          <w:sz w:val="20"/>
          <w:szCs w:val="20"/>
        </w:rPr>
        <w:t>BSL testing</w:t>
      </w:r>
      <w:r w:rsidR="00064D9D" w:rsidRPr="00933889">
        <w:rPr>
          <w:rFonts w:cstheme="minorHAnsi"/>
          <w:sz w:val="20"/>
          <w:szCs w:val="20"/>
        </w:rPr>
        <w:t xml:space="preserve">.  </w:t>
      </w:r>
    </w:p>
    <w:p w:rsidR="00A94CD7" w:rsidRPr="00933889" w:rsidRDefault="00064D9D" w:rsidP="00933889">
      <w:pPr>
        <w:pStyle w:val="ListParagraph"/>
        <w:numPr>
          <w:ilvl w:val="0"/>
          <w:numId w:val="4"/>
        </w:numPr>
        <w:spacing w:line="240" w:lineRule="auto"/>
        <w:jc w:val="both"/>
        <w:rPr>
          <w:rFonts w:cstheme="minorHAnsi"/>
          <w:sz w:val="20"/>
          <w:szCs w:val="20"/>
          <w:u w:val="single"/>
        </w:rPr>
      </w:pPr>
      <w:r w:rsidRPr="00933889">
        <w:rPr>
          <w:rFonts w:cstheme="minorHAnsi"/>
          <w:sz w:val="20"/>
          <w:szCs w:val="20"/>
          <w:u w:val="single"/>
        </w:rPr>
        <w:t>HbA1c</w:t>
      </w:r>
      <w:r w:rsidR="00212E82">
        <w:rPr>
          <w:rFonts w:cstheme="minorHAnsi"/>
          <w:sz w:val="20"/>
          <w:szCs w:val="20"/>
          <w:u w:val="single"/>
        </w:rPr>
        <w:t>/</w:t>
      </w:r>
      <w:r w:rsidR="00135784" w:rsidRPr="00933889">
        <w:rPr>
          <w:rFonts w:cstheme="minorHAnsi"/>
          <w:sz w:val="20"/>
          <w:szCs w:val="20"/>
          <w:u w:val="single"/>
        </w:rPr>
        <w:t>Fructosamine</w:t>
      </w:r>
      <w:r w:rsidRPr="00933889">
        <w:rPr>
          <w:rFonts w:cstheme="minorHAnsi"/>
          <w:sz w:val="20"/>
          <w:szCs w:val="20"/>
          <w:u w:val="single"/>
        </w:rPr>
        <w:t xml:space="preserve"> are NOT </w:t>
      </w:r>
      <w:r w:rsidR="002A5E01" w:rsidRPr="00933889">
        <w:rPr>
          <w:rFonts w:cstheme="minorHAnsi"/>
          <w:sz w:val="20"/>
          <w:szCs w:val="20"/>
          <w:u w:val="single"/>
        </w:rPr>
        <w:t>adequately sensitive to detect GDM</w:t>
      </w:r>
      <w:r w:rsidR="0015225F" w:rsidRPr="00933889">
        <w:rPr>
          <w:rFonts w:cstheme="minorHAnsi"/>
          <w:sz w:val="20"/>
          <w:szCs w:val="20"/>
          <w:u w:val="single"/>
        </w:rPr>
        <w:t xml:space="preserve"> so please </w:t>
      </w:r>
      <w:r w:rsidR="005C62F2" w:rsidRPr="00933889">
        <w:rPr>
          <w:rFonts w:cstheme="minorHAnsi"/>
          <w:sz w:val="20"/>
          <w:szCs w:val="20"/>
          <w:u w:val="single"/>
        </w:rPr>
        <w:t xml:space="preserve">do </w:t>
      </w:r>
      <w:r w:rsidR="0015225F" w:rsidRPr="00933889">
        <w:rPr>
          <w:rFonts w:cstheme="minorHAnsi"/>
          <w:sz w:val="20"/>
          <w:szCs w:val="20"/>
          <w:u w:val="single"/>
        </w:rPr>
        <w:t xml:space="preserve">not use </w:t>
      </w:r>
      <w:r w:rsidR="00212E82">
        <w:rPr>
          <w:rFonts w:cstheme="minorHAnsi"/>
          <w:sz w:val="20"/>
          <w:szCs w:val="20"/>
          <w:u w:val="single"/>
        </w:rPr>
        <w:t>to test for</w:t>
      </w:r>
      <w:r w:rsidR="00212E82" w:rsidRPr="00933889">
        <w:rPr>
          <w:rFonts w:cstheme="minorHAnsi"/>
          <w:sz w:val="20"/>
          <w:szCs w:val="20"/>
          <w:u w:val="single"/>
        </w:rPr>
        <w:t xml:space="preserve"> </w:t>
      </w:r>
      <w:r w:rsidR="0015225F" w:rsidRPr="00933889">
        <w:rPr>
          <w:rFonts w:cstheme="minorHAnsi"/>
          <w:sz w:val="20"/>
          <w:szCs w:val="20"/>
          <w:u w:val="single"/>
        </w:rPr>
        <w:t>GDM</w:t>
      </w:r>
    </w:p>
    <w:p w:rsidR="00B47945" w:rsidRPr="00933889" w:rsidRDefault="00B47945" w:rsidP="00933889">
      <w:pPr>
        <w:pStyle w:val="ListParagraph"/>
        <w:spacing w:line="240" w:lineRule="auto"/>
        <w:jc w:val="both"/>
        <w:rPr>
          <w:rFonts w:cstheme="minorHAnsi"/>
          <w:sz w:val="20"/>
          <w:szCs w:val="20"/>
        </w:rPr>
      </w:pPr>
    </w:p>
    <w:p w:rsidR="003227FC" w:rsidRPr="00933889" w:rsidRDefault="00176822" w:rsidP="00933889">
      <w:pPr>
        <w:pStyle w:val="ListParagraph"/>
        <w:numPr>
          <w:ilvl w:val="0"/>
          <w:numId w:val="1"/>
        </w:numPr>
        <w:spacing w:line="240" w:lineRule="auto"/>
        <w:rPr>
          <w:rFonts w:cstheme="minorHAnsi"/>
          <w:b/>
          <w:bCs/>
          <w:color w:val="00B050"/>
          <w:sz w:val="20"/>
          <w:szCs w:val="20"/>
          <w:u w:val="single"/>
        </w:rPr>
      </w:pPr>
      <w:r w:rsidRPr="00933889">
        <w:rPr>
          <w:rFonts w:cstheme="minorHAnsi"/>
          <w:b/>
          <w:bCs/>
          <w:color w:val="00B050"/>
          <w:sz w:val="20"/>
          <w:szCs w:val="20"/>
          <w:u w:val="single"/>
        </w:rPr>
        <w:t>DIET CONTROLLED GDM AND ANTENATAL CARE</w:t>
      </w:r>
    </w:p>
    <w:p w:rsidR="00135784" w:rsidRPr="00933889" w:rsidRDefault="00135784" w:rsidP="00933889">
      <w:pPr>
        <w:pStyle w:val="ListParagraph"/>
        <w:numPr>
          <w:ilvl w:val="0"/>
          <w:numId w:val="4"/>
        </w:numPr>
        <w:spacing w:line="240" w:lineRule="auto"/>
        <w:jc w:val="both"/>
        <w:rPr>
          <w:rFonts w:cstheme="minorHAnsi"/>
          <w:sz w:val="20"/>
          <w:szCs w:val="20"/>
        </w:rPr>
      </w:pPr>
      <w:r w:rsidRPr="00933889">
        <w:rPr>
          <w:rFonts w:cstheme="minorHAnsi"/>
          <w:sz w:val="20"/>
          <w:szCs w:val="20"/>
        </w:rPr>
        <w:t>These women</w:t>
      </w:r>
      <w:r w:rsidR="00524A6D" w:rsidRPr="00933889">
        <w:rPr>
          <w:rFonts w:cstheme="minorHAnsi"/>
          <w:sz w:val="20"/>
          <w:szCs w:val="20"/>
        </w:rPr>
        <w:t>/patients</w:t>
      </w:r>
      <w:r w:rsidRPr="00933889">
        <w:rPr>
          <w:rFonts w:cstheme="minorHAnsi"/>
          <w:sz w:val="20"/>
          <w:szCs w:val="20"/>
        </w:rPr>
        <w:t xml:space="preserve"> still have their antenatal care with their ‘low risk’ model of care so will continue to see you and</w:t>
      </w:r>
      <w:r w:rsidR="00A06F05" w:rsidRPr="00933889">
        <w:rPr>
          <w:rFonts w:cstheme="minorHAnsi"/>
          <w:sz w:val="20"/>
          <w:szCs w:val="20"/>
        </w:rPr>
        <w:t>/or</w:t>
      </w:r>
      <w:r w:rsidRPr="00933889">
        <w:rPr>
          <w:rFonts w:cstheme="minorHAnsi"/>
          <w:sz w:val="20"/>
          <w:szCs w:val="20"/>
        </w:rPr>
        <w:t xml:space="preserve"> a midwife for all their antenatal visits. Please ensure they are monitoring their BSLs as instructed by the diabetes team (usually before breakfast and either 1 or 2 hours after the first bite of breakfast, lunch, and dinner, 4 x/day) and results are in the normal range. This may be reduced to 3 days per week if well controlled. </w:t>
      </w:r>
    </w:p>
    <w:p w:rsidR="00135784" w:rsidRPr="00933889" w:rsidRDefault="00135784" w:rsidP="00933889">
      <w:pPr>
        <w:pStyle w:val="ListParagraph"/>
        <w:numPr>
          <w:ilvl w:val="0"/>
          <w:numId w:val="4"/>
        </w:numPr>
        <w:spacing w:line="240" w:lineRule="auto"/>
        <w:jc w:val="both"/>
        <w:rPr>
          <w:rFonts w:cstheme="minorHAnsi"/>
          <w:sz w:val="20"/>
          <w:szCs w:val="20"/>
        </w:rPr>
      </w:pPr>
      <w:r w:rsidRPr="00933889">
        <w:rPr>
          <w:rFonts w:cstheme="minorHAnsi"/>
          <w:sz w:val="20"/>
          <w:szCs w:val="20"/>
        </w:rPr>
        <w:t xml:space="preserve">Please </w:t>
      </w:r>
      <w:r w:rsidRPr="00933889">
        <w:rPr>
          <w:rFonts w:cstheme="minorHAnsi"/>
          <w:sz w:val="20"/>
          <w:szCs w:val="20"/>
          <w:u w:val="single"/>
        </w:rPr>
        <w:t>monitor weight at EVERY antenatal visit</w:t>
      </w:r>
      <w:r w:rsidRPr="00933889">
        <w:rPr>
          <w:rFonts w:cstheme="minorHAnsi"/>
          <w:sz w:val="20"/>
          <w:szCs w:val="20"/>
        </w:rPr>
        <w:t xml:space="preserve"> and reinforce the importance of diet and exercise at each visit. If you are concerned that BSL levels are not normal (&gt;20% in a week) or the </w:t>
      </w:r>
      <w:r w:rsidR="000B08FE" w:rsidRPr="00933889">
        <w:rPr>
          <w:rFonts w:cstheme="minorHAnsi"/>
          <w:sz w:val="20"/>
          <w:szCs w:val="20"/>
        </w:rPr>
        <w:t>woman</w:t>
      </w:r>
      <w:r w:rsidR="00524A6D" w:rsidRPr="00933889">
        <w:rPr>
          <w:rFonts w:cstheme="minorHAnsi"/>
          <w:sz w:val="20"/>
          <w:szCs w:val="20"/>
        </w:rPr>
        <w:t>/patient</w:t>
      </w:r>
      <w:r w:rsidR="000B08FE" w:rsidRPr="00933889">
        <w:rPr>
          <w:rFonts w:cstheme="minorHAnsi"/>
          <w:sz w:val="20"/>
          <w:szCs w:val="20"/>
        </w:rPr>
        <w:t xml:space="preserve"> </w:t>
      </w:r>
      <w:r w:rsidRPr="00933889">
        <w:rPr>
          <w:rFonts w:cstheme="minorHAnsi"/>
          <w:sz w:val="20"/>
          <w:szCs w:val="20"/>
        </w:rPr>
        <w:t xml:space="preserve">is not compliant with </w:t>
      </w:r>
      <w:r w:rsidR="000B08FE" w:rsidRPr="00933889">
        <w:rPr>
          <w:rFonts w:cstheme="minorHAnsi"/>
          <w:sz w:val="20"/>
          <w:szCs w:val="20"/>
        </w:rPr>
        <w:t xml:space="preserve">her </w:t>
      </w:r>
      <w:r w:rsidRPr="00933889">
        <w:rPr>
          <w:rFonts w:cstheme="minorHAnsi"/>
          <w:sz w:val="20"/>
          <w:szCs w:val="20"/>
        </w:rPr>
        <w:t>diabetic care, please contact the DE via email/phone or fax for advice</w:t>
      </w:r>
    </w:p>
    <w:p w:rsidR="005C62F2" w:rsidRPr="00933889" w:rsidRDefault="005C62F2" w:rsidP="00933889">
      <w:pPr>
        <w:pStyle w:val="ListParagraph"/>
        <w:numPr>
          <w:ilvl w:val="0"/>
          <w:numId w:val="4"/>
        </w:numPr>
        <w:spacing w:line="240" w:lineRule="auto"/>
        <w:jc w:val="both"/>
        <w:rPr>
          <w:rFonts w:cstheme="minorHAnsi"/>
          <w:sz w:val="20"/>
          <w:szCs w:val="20"/>
        </w:rPr>
      </w:pPr>
      <w:r w:rsidRPr="00933889">
        <w:rPr>
          <w:rFonts w:cstheme="minorHAnsi"/>
          <w:sz w:val="20"/>
          <w:szCs w:val="20"/>
        </w:rPr>
        <w:t>If you have any dietary concerns about the woman</w:t>
      </w:r>
      <w:r w:rsidR="00524A6D" w:rsidRPr="00933889">
        <w:rPr>
          <w:rFonts w:cstheme="minorHAnsi"/>
          <w:sz w:val="20"/>
          <w:szCs w:val="20"/>
        </w:rPr>
        <w:t>/patient</w:t>
      </w:r>
      <w:r w:rsidRPr="00933889">
        <w:rPr>
          <w:rFonts w:cstheme="minorHAnsi"/>
          <w:sz w:val="20"/>
          <w:szCs w:val="20"/>
        </w:rPr>
        <w:t xml:space="preserve"> e.g. under eating, please contact our RHW dietitians</w:t>
      </w:r>
    </w:p>
    <w:p w:rsidR="00B302C4" w:rsidRPr="00933889" w:rsidRDefault="00B302C4" w:rsidP="00933889">
      <w:pPr>
        <w:pStyle w:val="ListParagraph"/>
        <w:numPr>
          <w:ilvl w:val="0"/>
          <w:numId w:val="4"/>
        </w:numPr>
        <w:spacing w:line="240" w:lineRule="auto"/>
        <w:jc w:val="both"/>
        <w:rPr>
          <w:rFonts w:cstheme="minorHAnsi"/>
          <w:color w:val="FF0000"/>
          <w:sz w:val="20"/>
          <w:szCs w:val="20"/>
        </w:rPr>
      </w:pPr>
      <w:r w:rsidRPr="00933889">
        <w:rPr>
          <w:rFonts w:cstheme="minorHAnsi"/>
          <w:color w:val="FF0000"/>
          <w:sz w:val="20"/>
          <w:szCs w:val="20"/>
        </w:rPr>
        <w:t>These women</w:t>
      </w:r>
      <w:r w:rsidR="00524A6D" w:rsidRPr="00933889">
        <w:rPr>
          <w:rFonts w:cstheme="minorHAnsi"/>
          <w:color w:val="FF0000"/>
          <w:sz w:val="20"/>
          <w:szCs w:val="20"/>
        </w:rPr>
        <w:t>/patients</w:t>
      </w:r>
      <w:r w:rsidRPr="00933889">
        <w:rPr>
          <w:rFonts w:cstheme="minorHAnsi"/>
          <w:color w:val="FF0000"/>
          <w:sz w:val="20"/>
          <w:szCs w:val="20"/>
        </w:rPr>
        <w:t xml:space="preserve"> do NOT need a third trimester growth ultrasound if their diabetes is well </w:t>
      </w:r>
      <w:r w:rsidR="0062015E" w:rsidRPr="00933889">
        <w:rPr>
          <w:rFonts w:cstheme="minorHAnsi"/>
          <w:color w:val="FF0000"/>
          <w:sz w:val="20"/>
          <w:szCs w:val="20"/>
        </w:rPr>
        <w:t>controlled,</w:t>
      </w:r>
      <w:r w:rsidRPr="00933889">
        <w:rPr>
          <w:rFonts w:cstheme="minorHAnsi"/>
          <w:color w:val="FF0000"/>
          <w:sz w:val="20"/>
          <w:szCs w:val="20"/>
        </w:rPr>
        <w:t xml:space="preserve"> and they do not have any other obstetric need for an ultrasound</w:t>
      </w:r>
    </w:p>
    <w:p w:rsidR="00064D9D" w:rsidRPr="00933889" w:rsidRDefault="00064D9D" w:rsidP="00933889">
      <w:pPr>
        <w:pStyle w:val="ListParagraph"/>
        <w:spacing w:line="240" w:lineRule="auto"/>
        <w:rPr>
          <w:rFonts w:cstheme="minorHAnsi"/>
          <w:sz w:val="20"/>
          <w:szCs w:val="20"/>
        </w:rPr>
      </w:pPr>
    </w:p>
    <w:p w:rsidR="00A94CD7" w:rsidRPr="00933889" w:rsidRDefault="00675388" w:rsidP="00933889">
      <w:pPr>
        <w:pStyle w:val="ListParagraph"/>
        <w:numPr>
          <w:ilvl w:val="0"/>
          <w:numId w:val="1"/>
        </w:numPr>
        <w:spacing w:line="240" w:lineRule="auto"/>
        <w:rPr>
          <w:rFonts w:cstheme="minorHAnsi"/>
          <w:b/>
          <w:bCs/>
          <w:color w:val="00B050"/>
          <w:sz w:val="20"/>
          <w:szCs w:val="20"/>
        </w:rPr>
      </w:pPr>
      <w:r w:rsidRPr="00933889">
        <w:rPr>
          <w:rFonts w:cstheme="minorHAnsi"/>
          <w:b/>
          <w:bCs/>
          <w:color w:val="00B050"/>
          <w:sz w:val="20"/>
          <w:szCs w:val="20"/>
        </w:rPr>
        <w:t>GDM APP</w:t>
      </w:r>
    </w:p>
    <w:p w:rsidR="00776779" w:rsidRPr="00933889" w:rsidRDefault="00376122" w:rsidP="00933889">
      <w:pPr>
        <w:pStyle w:val="ListParagraph"/>
        <w:numPr>
          <w:ilvl w:val="0"/>
          <w:numId w:val="9"/>
        </w:numPr>
        <w:spacing w:line="240" w:lineRule="auto"/>
        <w:ind w:right="567"/>
        <w:jc w:val="both"/>
        <w:rPr>
          <w:rFonts w:cstheme="minorHAnsi"/>
          <w:sz w:val="20"/>
          <w:szCs w:val="20"/>
        </w:rPr>
      </w:pPr>
      <w:r w:rsidRPr="00933889">
        <w:rPr>
          <w:rFonts w:cstheme="minorHAnsi"/>
          <w:sz w:val="20"/>
          <w:szCs w:val="20"/>
        </w:rPr>
        <w:t>Been used since July 2024</w:t>
      </w:r>
    </w:p>
    <w:p w:rsidR="000B7A77" w:rsidRPr="00933889" w:rsidRDefault="000B7A77" w:rsidP="00933889">
      <w:pPr>
        <w:pStyle w:val="ListParagraph"/>
        <w:numPr>
          <w:ilvl w:val="0"/>
          <w:numId w:val="9"/>
        </w:numPr>
        <w:spacing w:line="240" w:lineRule="auto"/>
        <w:ind w:right="567"/>
        <w:jc w:val="both"/>
        <w:rPr>
          <w:rFonts w:cstheme="minorHAnsi"/>
          <w:sz w:val="20"/>
          <w:szCs w:val="20"/>
        </w:rPr>
      </w:pPr>
      <w:r w:rsidRPr="00933889">
        <w:rPr>
          <w:rFonts w:cstheme="minorHAnsi"/>
          <w:sz w:val="20"/>
          <w:szCs w:val="20"/>
        </w:rPr>
        <w:t>Feedback from women/patients generally good</w:t>
      </w:r>
      <w:r w:rsidR="00422B2A">
        <w:rPr>
          <w:rFonts w:cstheme="minorHAnsi"/>
          <w:sz w:val="20"/>
          <w:szCs w:val="20"/>
        </w:rPr>
        <w:t xml:space="preserve"> – AUDIT will be conducted within the next 6 months</w:t>
      </w:r>
    </w:p>
    <w:p w:rsidR="005C62F2" w:rsidRPr="00933889" w:rsidRDefault="005C62F2" w:rsidP="00933889">
      <w:pPr>
        <w:spacing w:after="0" w:line="240" w:lineRule="auto"/>
        <w:jc w:val="both"/>
        <w:rPr>
          <w:rFonts w:cstheme="minorHAnsi"/>
          <w:sz w:val="20"/>
          <w:szCs w:val="20"/>
        </w:rPr>
      </w:pPr>
      <w:r w:rsidRPr="00933889">
        <w:rPr>
          <w:rFonts w:cstheme="minorHAnsi"/>
          <w:sz w:val="20"/>
          <w:szCs w:val="20"/>
        </w:rPr>
        <w:t xml:space="preserve">We always welcome feedback/queries about the services we provide and are open to any suggestions to streamline care for you and </w:t>
      </w:r>
      <w:r w:rsidR="00524A6D" w:rsidRPr="00933889">
        <w:rPr>
          <w:rFonts w:cstheme="minorHAnsi"/>
          <w:sz w:val="20"/>
          <w:szCs w:val="20"/>
        </w:rPr>
        <w:t>your patients</w:t>
      </w:r>
      <w:r w:rsidRPr="00933889">
        <w:rPr>
          <w:rFonts w:cstheme="minorHAnsi"/>
          <w:sz w:val="20"/>
          <w:szCs w:val="20"/>
        </w:rPr>
        <w:t xml:space="preserve"> with GDM/DIP. Please don’t hesitate to relay via the GPSC coordinator or via our Diabetes Educators (</w:t>
      </w:r>
      <w:hyperlink r:id="rId9" w:history="1">
        <w:r w:rsidRPr="00933889">
          <w:rPr>
            <w:rStyle w:val="Hyperlink"/>
            <w:rFonts w:cstheme="minorHAnsi"/>
            <w:sz w:val="20"/>
            <w:szCs w:val="20"/>
          </w:rPr>
          <w:t>SESLHD-RoyalHospitalforWomen-DiabetesServices@health.nsw.gov.au</w:t>
        </w:r>
      </w:hyperlink>
      <w:r w:rsidRPr="00933889">
        <w:rPr>
          <w:rStyle w:val="Hyperlink"/>
          <w:rFonts w:cstheme="minorHAnsi"/>
          <w:sz w:val="20"/>
          <w:szCs w:val="20"/>
        </w:rPr>
        <w:t xml:space="preserve">) </w:t>
      </w:r>
    </w:p>
    <w:p w:rsidR="005C62F2" w:rsidRPr="00933889" w:rsidRDefault="005C62F2" w:rsidP="00933889">
      <w:pPr>
        <w:spacing w:after="0" w:line="240" w:lineRule="auto"/>
        <w:jc w:val="both"/>
        <w:rPr>
          <w:rFonts w:cstheme="minorHAnsi"/>
          <w:sz w:val="20"/>
          <w:szCs w:val="20"/>
        </w:rPr>
      </w:pPr>
    </w:p>
    <w:p w:rsidR="00776779" w:rsidRPr="00933889" w:rsidRDefault="00862EB9" w:rsidP="00933889">
      <w:pPr>
        <w:spacing w:after="0" w:line="240" w:lineRule="auto"/>
        <w:jc w:val="both"/>
        <w:rPr>
          <w:rFonts w:cstheme="minorHAnsi"/>
          <w:sz w:val="20"/>
          <w:szCs w:val="20"/>
        </w:rPr>
      </w:pPr>
      <w:r w:rsidRPr="00933889">
        <w:rPr>
          <w:rFonts w:cstheme="minorHAnsi"/>
          <w:sz w:val="20"/>
          <w:szCs w:val="20"/>
        </w:rPr>
        <w:t xml:space="preserve">Dr </w:t>
      </w:r>
      <w:r w:rsidR="00776779" w:rsidRPr="00933889">
        <w:rPr>
          <w:rFonts w:cstheme="minorHAnsi"/>
          <w:sz w:val="20"/>
          <w:szCs w:val="20"/>
        </w:rPr>
        <w:t>Wendy Hawke</w:t>
      </w:r>
    </w:p>
    <w:p w:rsidR="00776779" w:rsidRPr="00933889" w:rsidRDefault="00776779" w:rsidP="00933889">
      <w:pPr>
        <w:spacing w:after="0" w:line="240" w:lineRule="auto"/>
        <w:jc w:val="both"/>
        <w:rPr>
          <w:rFonts w:cstheme="minorHAnsi"/>
          <w:sz w:val="20"/>
          <w:szCs w:val="20"/>
        </w:rPr>
      </w:pPr>
      <w:r w:rsidRPr="00933889">
        <w:rPr>
          <w:rFonts w:cstheme="minorHAnsi"/>
          <w:sz w:val="20"/>
          <w:szCs w:val="20"/>
        </w:rPr>
        <w:t>Obstetrician</w:t>
      </w:r>
    </w:p>
    <w:p w:rsidR="00776779" w:rsidRPr="00933889" w:rsidRDefault="00776779" w:rsidP="00933889">
      <w:pPr>
        <w:spacing w:after="0" w:line="240" w:lineRule="auto"/>
        <w:jc w:val="both"/>
        <w:rPr>
          <w:rFonts w:cstheme="minorHAnsi"/>
          <w:sz w:val="20"/>
          <w:szCs w:val="20"/>
        </w:rPr>
      </w:pPr>
      <w:r w:rsidRPr="00933889">
        <w:rPr>
          <w:rFonts w:cstheme="minorHAnsi"/>
          <w:sz w:val="20"/>
          <w:szCs w:val="20"/>
        </w:rPr>
        <w:t>Diabetes in Pregnancy Service RHW</w:t>
      </w:r>
    </w:p>
    <w:sectPr w:rsidR="00776779" w:rsidRPr="00933889" w:rsidSect="003761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4D8"/>
    <w:multiLevelType w:val="hybridMultilevel"/>
    <w:tmpl w:val="07FCB5A8"/>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795BF4"/>
    <w:multiLevelType w:val="hybridMultilevel"/>
    <w:tmpl w:val="6E52AF6A"/>
    <w:lvl w:ilvl="0" w:tplc="41CEE022">
      <w:start w:val="1"/>
      <w:numFmt w:val="bullet"/>
      <w:lvlText w:val="•"/>
      <w:lvlJc w:val="left"/>
      <w:pPr>
        <w:ind w:left="1080" w:hanging="360"/>
      </w:pPr>
      <w:rPr>
        <w:rFonts w:ascii="Arial" w:hAnsi="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4E63C8"/>
    <w:multiLevelType w:val="hybridMultilevel"/>
    <w:tmpl w:val="FD9A95E0"/>
    <w:lvl w:ilvl="0" w:tplc="0C090011">
      <w:start w:val="1"/>
      <w:numFmt w:val="decimal"/>
      <w:lvlText w:val="%1)"/>
      <w:lvlJc w:val="left"/>
      <w:pPr>
        <w:ind w:left="927" w:hanging="360"/>
      </w:pPr>
      <w:rPr>
        <w:rFonts w:hint="default"/>
      </w:rPr>
    </w:lvl>
    <w:lvl w:ilvl="1" w:tplc="41CEE022">
      <w:start w:val="1"/>
      <w:numFmt w:val="bullet"/>
      <w:lvlText w:val="•"/>
      <w:lvlJc w:val="left"/>
      <w:rPr>
        <w:rFonts w:ascii="Arial" w:hAnsi="Arial"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0577601D"/>
    <w:multiLevelType w:val="hybridMultilevel"/>
    <w:tmpl w:val="165041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AB3F46"/>
    <w:multiLevelType w:val="hybridMultilevel"/>
    <w:tmpl w:val="74E01E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360"/>
      </w:pPr>
      <w:rPr>
        <w:rFonts w:ascii="Symbol" w:hAnsi="Symbo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D60132"/>
    <w:multiLevelType w:val="hybridMultilevel"/>
    <w:tmpl w:val="887222C6"/>
    <w:lvl w:ilvl="0" w:tplc="41CEE022">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3AC5DB1"/>
    <w:multiLevelType w:val="hybridMultilevel"/>
    <w:tmpl w:val="670832BA"/>
    <w:lvl w:ilvl="0" w:tplc="83CA421E">
      <w:start w:val="1"/>
      <w:numFmt w:val="bullet"/>
      <w:lvlText w:val="o"/>
      <w:lvlJc w:val="left"/>
      <w:pPr>
        <w:ind w:left="1080" w:hanging="360"/>
      </w:pPr>
      <w:rPr>
        <w:rFonts w:ascii="Courier New" w:hAnsi="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3C47FE"/>
    <w:multiLevelType w:val="hybridMultilevel"/>
    <w:tmpl w:val="7DE8A232"/>
    <w:lvl w:ilvl="0" w:tplc="41CEE022">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DB1B77"/>
    <w:multiLevelType w:val="hybridMultilevel"/>
    <w:tmpl w:val="317840A0"/>
    <w:lvl w:ilvl="0" w:tplc="FFFFFFFF">
      <w:start w:val="1"/>
      <w:numFmt w:val="decimal"/>
      <w:lvlText w:val="%1)"/>
      <w:lvlJc w:val="left"/>
      <w:pPr>
        <w:ind w:left="1440" w:hanging="360"/>
      </w:pPr>
      <w:rPr>
        <w:rFonts w:hint="default"/>
      </w:rPr>
    </w:lvl>
    <w:lvl w:ilvl="1" w:tplc="83CA421E">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1A000FC"/>
    <w:multiLevelType w:val="hybridMultilevel"/>
    <w:tmpl w:val="A308FAC2"/>
    <w:lvl w:ilvl="0" w:tplc="41CEE022">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7AB49A2"/>
    <w:multiLevelType w:val="hybridMultilevel"/>
    <w:tmpl w:val="289674F6"/>
    <w:lvl w:ilvl="0" w:tplc="41CEE022">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8C80ED4"/>
    <w:multiLevelType w:val="hybridMultilevel"/>
    <w:tmpl w:val="494C78F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AC14432"/>
    <w:multiLevelType w:val="hybridMultilevel"/>
    <w:tmpl w:val="0AC45C2A"/>
    <w:lvl w:ilvl="0" w:tplc="93AA5C8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C66CFA"/>
    <w:multiLevelType w:val="hybridMultilevel"/>
    <w:tmpl w:val="F73C4030"/>
    <w:lvl w:ilvl="0" w:tplc="41CEE022">
      <w:start w:val="1"/>
      <w:numFmt w:val="bullet"/>
      <w:lvlText w:val="•"/>
      <w:lvlJc w:val="left"/>
      <w:pPr>
        <w:ind w:left="1080" w:hanging="360"/>
      </w:pPr>
      <w:rPr>
        <w:rFonts w:ascii="Arial" w:hAnsi="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FE7F8E"/>
    <w:multiLevelType w:val="hybridMultilevel"/>
    <w:tmpl w:val="9A36B04E"/>
    <w:lvl w:ilvl="0" w:tplc="41CEE022">
      <w:start w:val="1"/>
      <w:numFmt w:val="bullet"/>
      <w:lvlText w:val="•"/>
      <w:lvlJc w:val="left"/>
      <w:pPr>
        <w:ind w:left="1097" w:hanging="360"/>
      </w:pPr>
      <w:rPr>
        <w:rFonts w:ascii="Arial" w:hAnsi="Aria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5" w15:restartNumberingAfterBreak="0">
    <w:nsid w:val="495164DD"/>
    <w:multiLevelType w:val="hybridMultilevel"/>
    <w:tmpl w:val="94E0CBCC"/>
    <w:lvl w:ilvl="0" w:tplc="41CEE022">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D4B07CD"/>
    <w:multiLevelType w:val="hybridMultilevel"/>
    <w:tmpl w:val="DBA6F11A"/>
    <w:lvl w:ilvl="0" w:tplc="41CEE022">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DD70036"/>
    <w:multiLevelType w:val="hybridMultilevel"/>
    <w:tmpl w:val="4ECA1DF6"/>
    <w:lvl w:ilvl="0" w:tplc="AAA630A4">
      <w:start w:val="1"/>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C94FD3"/>
    <w:multiLevelType w:val="hybridMultilevel"/>
    <w:tmpl w:val="507E7E28"/>
    <w:lvl w:ilvl="0" w:tplc="41CEE022">
      <w:start w:val="1"/>
      <w:numFmt w:val="bullet"/>
      <w:lvlText w:val="•"/>
      <w:lvlJc w:val="left"/>
      <w:pPr>
        <w:ind w:left="1080" w:hanging="360"/>
      </w:pPr>
      <w:rPr>
        <w:rFonts w:ascii="Arial" w:hAnsi="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78B32DC"/>
    <w:multiLevelType w:val="hybridMultilevel"/>
    <w:tmpl w:val="BE3A6478"/>
    <w:lvl w:ilvl="0" w:tplc="41CEE022">
      <w:start w:val="1"/>
      <w:numFmt w:val="bullet"/>
      <w:lvlText w:val="•"/>
      <w:lvlJc w:val="left"/>
      <w:pPr>
        <w:ind w:left="1080" w:hanging="360"/>
      </w:pPr>
      <w:rPr>
        <w:rFonts w:ascii="Arial" w:hAnsi="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82E7629"/>
    <w:multiLevelType w:val="hybridMultilevel"/>
    <w:tmpl w:val="84CCF3DA"/>
    <w:lvl w:ilvl="0" w:tplc="83CA421E">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C6279C"/>
    <w:multiLevelType w:val="hybridMultilevel"/>
    <w:tmpl w:val="300C9D1E"/>
    <w:lvl w:ilvl="0" w:tplc="41CEE022">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FA43E57"/>
    <w:multiLevelType w:val="hybridMultilevel"/>
    <w:tmpl w:val="DF22B90A"/>
    <w:lvl w:ilvl="0" w:tplc="83CA421E">
      <w:start w:val="1"/>
      <w:numFmt w:val="bullet"/>
      <w:lvlText w:val="o"/>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5E40B79"/>
    <w:multiLevelType w:val="hybridMultilevel"/>
    <w:tmpl w:val="F67A3A6A"/>
    <w:lvl w:ilvl="0" w:tplc="41CEE022">
      <w:start w:val="1"/>
      <w:numFmt w:val="bullet"/>
      <w:lvlText w:val="•"/>
      <w:lvlJc w:val="left"/>
      <w:pPr>
        <w:ind w:left="1080" w:hanging="360"/>
      </w:pPr>
      <w:rPr>
        <w:rFonts w:ascii="Arial" w:hAnsi="Arial" w:hint="default"/>
      </w:rPr>
    </w:lvl>
    <w:lvl w:ilvl="1" w:tplc="0C090003">
      <w:start w:val="1"/>
      <w:numFmt w:val="bullet"/>
      <w:lvlText w:val="o"/>
      <w:lvlJc w:val="left"/>
      <w:pPr>
        <w:ind w:left="1800" w:hanging="360"/>
      </w:pPr>
      <w:rPr>
        <w:rFonts w:ascii="Courier New" w:hAnsi="Courier New" w:cs="Courier New" w:hint="default"/>
      </w:rPr>
    </w:lvl>
    <w:lvl w:ilvl="2" w:tplc="5DA6FD52">
      <w:numFmt w:val="bullet"/>
      <w:lvlText w:val=""/>
      <w:lvlJc w:val="left"/>
      <w:pPr>
        <w:ind w:left="2520" w:hanging="360"/>
      </w:pPr>
      <w:rPr>
        <w:rFonts w:ascii="Symbol" w:eastAsiaTheme="minorHAnsi" w:hAnsi="Symbol" w:cstheme="minorBid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4D7E96"/>
    <w:multiLevelType w:val="hybridMultilevel"/>
    <w:tmpl w:val="E02814AA"/>
    <w:lvl w:ilvl="0" w:tplc="41CEE022">
      <w:start w:val="1"/>
      <w:numFmt w:val="bullet"/>
      <w:lvlText w:val="•"/>
      <w:lvlJc w:val="left"/>
      <w:pPr>
        <w:ind w:left="1080" w:hanging="360"/>
      </w:pPr>
      <w:rPr>
        <w:rFonts w:ascii="Arial" w:hAnsi="Arial" w:hint="default"/>
      </w:rPr>
    </w:lvl>
    <w:lvl w:ilvl="1" w:tplc="FFFFFFFF">
      <w:start w:val="1"/>
      <w:numFmt w:val="bullet"/>
      <w:lvlText w:val="o"/>
      <w:lvlJc w:val="left"/>
      <w:pPr>
        <w:ind w:left="2160" w:hanging="360"/>
      </w:pPr>
      <w:rPr>
        <w:rFonts w:ascii="Courier New" w:hAnsi="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89350610">
    <w:abstractNumId w:val="2"/>
  </w:num>
  <w:num w:numId="2" w16cid:durableId="765200089">
    <w:abstractNumId w:val="17"/>
  </w:num>
  <w:num w:numId="3" w16cid:durableId="196357920">
    <w:abstractNumId w:val="21"/>
  </w:num>
  <w:num w:numId="4" w16cid:durableId="432362549">
    <w:abstractNumId w:val="1"/>
  </w:num>
  <w:num w:numId="5" w16cid:durableId="646596277">
    <w:abstractNumId w:val="19"/>
  </w:num>
  <w:num w:numId="6" w16cid:durableId="1156410052">
    <w:abstractNumId w:val="14"/>
  </w:num>
  <w:num w:numId="7" w16cid:durableId="1134761209">
    <w:abstractNumId w:val="13"/>
  </w:num>
  <w:num w:numId="8" w16cid:durableId="1145701175">
    <w:abstractNumId w:val="23"/>
  </w:num>
  <w:num w:numId="9" w16cid:durableId="1754470199">
    <w:abstractNumId w:val="16"/>
  </w:num>
  <w:num w:numId="10" w16cid:durableId="993728166">
    <w:abstractNumId w:val="23"/>
  </w:num>
  <w:num w:numId="11" w16cid:durableId="1779787465">
    <w:abstractNumId w:val="22"/>
  </w:num>
  <w:num w:numId="12" w16cid:durableId="1600141312">
    <w:abstractNumId w:val="8"/>
  </w:num>
  <w:num w:numId="13" w16cid:durableId="480195131">
    <w:abstractNumId w:val="6"/>
  </w:num>
  <w:num w:numId="14" w16cid:durableId="949505670">
    <w:abstractNumId w:val="16"/>
  </w:num>
  <w:num w:numId="15" w16cid:durableId="1255287151">
    <w:abstractNumId w:val="9"/>
  </w:num>
  <w:num w:numId="16" w16cid:durableId="1738480472">
    <w:abstractNumId w:val="12"/>
  </w:num>
  <w:num w:numId="17" w16cid:durableId="1679186971">
    <w:abstractNumId w:val="10"/>
  </w:num>
  <w:num w:numId="18" w16cid:durableId="1076172571">
    <w:abstractNumId w:val="7"/>
  </w:num>
  <w:num w:numId="19" w16cid:durableId="452986598">
    <w:abstractNumId w:val="15"/>
  </w:num>
  <w:num w:numId="20" w16cid:durableId="766273144">
    <w:abstractNumId w:val="18"/>
  </w:num>
  <w:num w:numId="21" w16cid:durableId="301815225">
    <w:abstractNumId w:val="20"/>
  </w:num>
  <w:num w:numId="22" w16cid:durableId="409936533">
    <w:abstractNumId w:val="24"/>
  </w:num>
  <w:num w:numId="23" w16cid:durableId="1006521505">
    <w:abstractNumId w:val="3"/>
  </w:num>
  <w:num w:numId="24" w16cid:durableId="799156459">
    <w:abstractNumId w:val="0"/>
  </w:num>
  <w:num w:numId="25" w16cid:durableId="1414203807">
    <w:abstractNumId w:val="11"/>
  </w:num>
  <w:num w:numId="26" w16cid:durableId="1604917195">
    <w:abstractNumId w:val="4"/>
  </w:num>
  <w:num w:numId="27" w16cid:durableId="64688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06"/>
    <w:rsid w:val="00064D9D"/>
    <w:rsid w:val="00082817"/>
    <w:rsid w:val="00083956"/>
    <w:rsid w:val="00090E9B"/>
    <w:rsid w:val="000B08FE"/>
    <w:rsid w:val="000B7A77"/>
    <w:rsid w:val="000C4ACF"/>
    <w:rsid w:val="00135784"/>
    <w:rsid w:val="0015225F"/>
    <w:rsid w:val="001545BC"/>
    <w:rsid w:val="00176822"/>
    <w:rsid w:val="00183990"/>
    <w:rsid w:val="001B3A48"/>
    <w:rsid w:val="001C58FF"/>
    <w:rsid w:val="00212E82"/>
    <w:rsid w:val="002A16BC"/>
    <w:rsid w:val="002A5E01"/>
    <w:rsid w:val="003227FC"/>
    <w:rsid w:val="00363D69"/>
    <w:rsid w:val="00376122"/>
    <w:rsid w:val="003D1A48"/>
    <w:rsid w:val="00422B2A"/>
    <w:rsid w:val="004860D8"/>
    <w:rsid w:val="0050242F"/>
    <w:rsid w:val="00524A6D"/>
    <w:rsid w:val="00574268"/>
    <w:rsid w:val="005C62F2"/>
    <w:rsid w:val="0062015E"/>
    <w:rsid w:val="00675388"/>
    <w:rsid w:val="006A3EA6"/>
    <w:rsid w:val="006C21F4"/>
    <w:rsid w:val="00776779"/>
    <w:rsid w:val="007B2A06"/>
    <w:rsid w:val="00817579"/>
    <w:rsid w:val="00862EB9"/>
    <w:rsid w:val="008A67BF"/>
    <w:rsid w:val="00933889"/>
    <w:rsid w:val="009361EE"/>
    <w:rsid w:val="009C067F"/>
    <w:rsid w:val="00A05CC7"/>
    <w:rsid w:val="00A06F05"/>
    <w:rsid w:val="00A13CFD"/>
    <w:rsid w:val="00A273B0"/>
    <w:rsid w:val="00A61016"/>
    <w:rsid w:val="00A94CD7"/>
    <w:rsid w:val="00AA1C46"/>
    <w:rsid w:val="00B04AC0"/>
    <w:rsid w:val="00B101A1"/>
    <w:rsid w:val="00B302C4"/>
    <w:rsid w:val="00B47945"/>
    <w:rsid w:val="00B7637E"/>
    <w:rsid w:val="00BB387E"/>
    <w:rsid w:val="00C478DF"/>
    <w:rsid w:val="00C624C1"/>
    <w:rsid w:val="00C8558D"/>
    <w:rsid w:val="00CA63B8"/>
    <w:rsid w:val="00D02843"/>
    <w:rsid w:val="00D14EDB"/>
    <w:rsid w:val="00D32207"/>
    <w:rsid w:val="00D40076"/>
    <w:rsid w:val="00D83A03"/>
    <w:rsid w:val="00D91A37"/>
    <w:rsid w:val="00D9205D"/>
    <w:rsid w:val="00DC1C22"/>
    <w:rsid w:val="00DD5E8F"/>
    <w:rsid w:val="00E06BAA"/>
    <w:rsid w:val="00E66687"/>
    <w:rsid w:val="00E93A05"/>
    <w:rsid w:val="00F635E6"/>
    <w:rsid w:val="00F8312F"/>
    <w:rsid w:val="00FB6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7785"/>
  <w15:docId w15:val="{BC07EA4F-081D-437E-A2F6-A5342EAB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A06"/>
    <w:pPr>
      <w:ind w:left="720"/>
      <w:contextualSpacing/>
    </w:pPr>
  </w:style>
  <w:style w:type="character" w:styleId="Hyperlink">
    <w:name w:val="Hyperlink"/>
    <w:basedOn w:val="DefaultParagraphFont"/>
    <w:uiPriority w:val="99"/>
    <w:unhideWhenUsed/>
    <w:rsid w:val="00A94CD7"/>
    <w:rPr>
      <w:color w:val="0000FF" w:themeColor="hyperlink"/>
      <w:u w:val="single"/>
    </w:rPr>
  </w:style>
  <w:style w:type="paragraph" w:styleId="Revision">
    <w:name w:val="Revision"/>
    <w:hidden/>
    <w:uiPriority w:val="99"/>
    <w:semiHidden/>
    <w:rsid w:val="00363D69"/>
    <w:pPr>
      <w:spacing w:after="0" w:line="240" w:lineRule="auto"/>
    </w:pPr>
  </w:style>
  <w:style w:type="character" w:styleId="UnresolvedMention">
    <w:name w:val="Unresolved Mention"/>
    <w:basedOn w:val="DefaultParagraphFont"/>
    <w:uiPriority w:val="99"/>
    <w:semiHidden/>
    <w:unhideWhenUsed/>
    <w:rsid w:val="0062015E"/>
    <w:rPr>
      <w:color w:val="605E5C"/>
      <w:shd w:val="clear" w:color="auto" w:fill="E1DFDD"/>
    </w:rPr>
  </w:style>
  <w:style w:type="character" w:styleId="FollowedHyperlink">
    <w:name w:val="FollowedHyperlink"/>
    <w:basedOn w:val="DefaultParagraphFont"/>
    <w:uiPriority w:val="99"/>
    <w:semiHidden/>
    <w:unhideWhenUsed/>
    <w:rsid w:val="00C855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149">
      <w:bodyDiv w:val="1"/>
      <w:marLeft w:val="0"/>
      <w:marRight w:val="0"/>
      <w:marTop w:val="0"/>
      <w:marBottom w:val="0"/>
      <w:divBdr>
        <w:top w:val="none" w:sz="0" w:space="0" w:color="auto"/>
        <w:left w:val="none" w:sz="0" w:space="0" w:color="auto"/>
        <w:bottom w:val="none" w:sz="0" w:space="0" w:color="auto"/>
        <w:right w:val="none" w:sz="0" w:space="0" w:color="auto"/>
      </w:divBdr>
    </w:div>
    <w:div w:id="508761157">
      <w:bodyDiv w:val="1"/>
      <w:marLeft w:val="0"/>
      <w:marRight w:val="0"/>
      <w:marTop w:val="0"/>
      <w:marBottom w:val="0"/>
      <w:divBdr>
        <w:top w:val="none" w:sz="0" w:space="0" w:color="auto"/>
        <w:left w:val="none" w:sz="0" w:space="0" w:color="auto"/>
        <w:bottom w:val="none" w:sz="0" w:space="0" w:color="auto"/>
        <w:right w:val="none" w:sz="0" w:space="0" w:color="auto"/>
      </w:divBdr>
    </w:div>
    <w:div w:id="529759323">
      <w:bodyDiv w:val="1"/>
      <w:marLeft w:val="0"/>
      <w:marRight w:val="0"/>
      <w:marTop w:val="0"/>
      <w:marBottom w:val="0"/>
      <w:divBdr>
        <w:top w:val="none" w:sz="0" w:space="0" w:color="auto"/>
        <w:left w:val="none" w:sz="0" w:space="0" w:color="auto"/>
        <w:bottom w:val="none" w:sz="0" w:space="0" w:color="auto"/>
        <w:right w:val="none" w:sz="0" w:space="0" w:color="auto"/>
      </w:divBdr>
    </w:div>
    <w:div w:id="939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lhd.health.nsw.gov.au/royal-hospital-for-women/services-clinics/allied-health/physiotherapy/gestational-diabetes-gy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ichelle.Harrison3@health.nsw.gov.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ki.levitas@health.nsw.gov.au" TargetMode="External"/><Relationship Id="rId11" Type="http://schemas.openxmlformats.org/officeDocument/2006/relationships/theme" Target="theme/theme1.xml"/><Relationship Id="rId5" Type="http://schemas.openxmlformats.org/officeDocument/2006/relationships/hyperlink" Target="mailto:SESLHD-RoyalHospitalforWomen-DiabetesServices@health.nsw.gov.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SLHD-RoyalHospitalforWomen-DiabetesServices@health.nsw.gov.a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8B13F610D9B41B01D11410284C53E" ma:contentTypeVersion="20" ma:contentTypeDescription="Create a new document." ma:contentTypeScope="" ma:versionID="44bd89c65579d42f21b2a59b21e3723b">
  <xsd:schema xmlns:xsd="http://www.w3.org/2001/XMLSchema" xmlns:xs="http://www.w3.org/2001/XMLSchema" xmlns:p="http://schemas.microsoft.com/office/2006/metadata/properties" xmlns:ns2="29b79b73-11ad-4bc4-a5a7-25386208320a" xmlns:ns3="9754b8c8-deae-44eb-b9c1-2a744ea48bb8" targetNamespace="http://schemas.microsoft.com/office/2006/metadata/properties" ma:root="true" ma:fieldsID="3895bb9b60c939c8cf7f2631e97db776" ns2:_="" ns3:_="">
    <xsd:import namespace="29b79b73-11ad-4bc4-a5a7-25386208320a"/>
    <xsd:import namespace="9754b8c8-deae-44eb-b9c1-2a744ea48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omment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79b73-11ad-4bc4-a5a7-25386208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911cfd-316a-4a72-84f2-1bc5f12bf8a8"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4b8c8-deae-44eb-b9c1-2a744ea48b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e58630-deda-40ff-a814-87d50683c328}" ma:internalName="TaxCatchAll" ma:showField="CatchAllData" ma:web="9754b8c8-deae-44eb-b9c1-2a744ea48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9b79b73-11ad-4bc4-a5a7-25386208320a" xsi:nil="true"/>
    <lcf76f155ced4ddcb4097134ff3c332f xmlns="29b79b73-11ad-4bc4-a5a7-25386208320a">
      <Terms xmlns="http://schemas.microsoft.com/office/infopath/2007/PartnerControls"/>
    </lcf76f155ced4ddcb4097134ff3c332f>
    <TaxCatchAll xmlns="9754b8c8-deae-44eb-b9c1-2a744ea48bb8" xsi:nil="true"/>
  </documentManagement>
</p:properties>
</file>

<file path=customXml/itemProps1.xml><?xml version="1.0" encoding="utf-8"?>
<ds:datastoreItem xmlns:ds="http://schemas.openxmlformats.org/officeDocument/2006/customXml" ds:itemID="{00560867-7709-47AB-B2FC-36B703BB4E7F}"/>
</file>

<file path=customXml/itemProps2.xml><?xml version="1.0" encoding="utf-8"?>
<ds:datastoreItem xmlns:ds="http://schemas.openxmlformats.org/officeDocument/2006/customXml" ds:itemID="{B52E200D-EF6F-4A21-9BB9-2F0908A543E2}"/>
</file>

<file path=customXml/itemProps3.xml><?xml version="1.0" encoding="utf-8"?>
<ds:datastoreItem xmlns:ds="http://schemas.openxmlformats.org/officeDocument/2006/customXml" ds:itemID="{A906F6FF-DA36-4640-A3DB-64DC593D5C27}"/>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Shane Taylor-Cross</cp:lastModifiedBy>
  <cp:revision>1</cp:revision>
  <cp:lastPrinted>2022-02-07T03:18:00Z</cp:lastPrinted>
  <dcterms:created xsi:type="dcterms:W3CDTF">2025-06-19T01:26:00Z</dcterms:created>
  <dcterms:modified xsi:type="dcterms:W3CDTF">2025-06-19T01:26:00Z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0x01010079E8B13F610D9B41B01D11410284C53E</vt:lpwstr>
  </property>
</Properties>
</file>